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様式第１号（第６条関係）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石岡市長　宛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440" w:firstLineChars="185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（申請者）団体名</w:t>
      </w:r>
    </w:p>
    <w:p>
      <w:pPr>
        <w:pStyle w:val="0"/>
        <w:autoSpaceDE w:val="0"/>
        <w:autoSpaceDN w:val="0"/>
        <w:adjustRightInd w:val="0"/>
        <w:ind w:firstLine="5640" w:firstLineChars="235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代表者住所</w:t>
      </w:r>
    </w:p>
    <w:p>
      <w:pPr>
        <w:pStyle w:val="0"/>
        <w:autoSpaceDE w:val="0"/>
        <w:autoSpaceDN w:val="0"/>
        <w:adjustRightInd w:val="0"/>
        <w:ind w:firstLine="5640" w:firstLineChars="235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氏名　　　　　　　　　　　　　　</w:t>
      </w:r>
    </w:p>
    <w:p>
      <w:pPr>
        <w:pStyle w:val="0"/>
        <w:autoSpaceDE w:val="0"/>
        <w:autoSpaceDN w:val="0"/>
        <w:adjustRightInd w:val="0"/>
        <w:ind w:firstLine="5686" w:firstLineChars="2369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電話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市章使用承認申請書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市章の使用について，石岡市章の使用に関する取扱要綱第６条の規定により，次のとおり申請します。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43"/>
        <w:gridCol w:w="7029"/>
      </w:tblGrid>
      <w:tr>
        <w:trPr>
          <w:trHeight w:val="880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　使用物件名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　使用目的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677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　使用方法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　使用期間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60" w:firstLineChars="4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から　　　　年　　月　　日　まで</w:t>
            </w:r>
          </w:p>
        </w:tc>
      </w:tr>
      <w:tr>
        <w:trPr>
          <w:trHeight w:val="922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５　使用数量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添付書類　活動内容等を証する書類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pgSz w:w="11907" w:h="16840"/>
      <w:pgMar w:top="1588" w:right="1531" w:bottom="1361" w:left="1531" w:header="720" w:footer="720" w:gutter="0"/>
      <w:cols w:space="720"/>
      <w:textDirection w:val="lrTb"/>
      <w:docGrid w:type="lines" w:linePitch="463" w:charSpace="-38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108</Words>
  <Characters>108</Characters>
  <Application>JUST Note</Application>
  <Lines>0</Lines>
  <Paragraphs>0</Paragraphs>
  <CharactersWithSpaces>193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高橋淳一</cp:lastModifiedBy>
  <cp:lastPrinted>2018-06-20T16:13:00Z</cp:lastPrinted>
  <dcterms:created xsi:type="dcterms:W3CDTF">2022-06-13T08:41:00Z</dcterms:created>
  <dcterms:modified xsi:type="dcterms:W3CDTF">2024-04-25T06:01:27Z</dcterms:modified>
  <cp:revision>6</cp:revision>
</cp:coreProperties>
</file>