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4B" w:rsidRPr="00E31756" w:rsidRDefault="00F654CD" w:rsidP="005C67EF">
      <w:pPr>
        <w:rPr>
          <w:rFonts w:asciiTheme="minorEastAsia" w:eastAsiaTheme="minorEastAsia" w:hAnsiTheme="minorEastAsia"/>
          <w:sz w:val="22"/>
        </w:rPr>
      </w:pPr>
      <w:r w:rsidRPr="00E31756">
        <w:rPr>
          <w:rFonts w:asciiTheme="minorEastAsia" w:eastAsiaTheme="minorEastAsia" w:hAnsiTheme="minorEastAsia" w:hint="eastAsia"/>
          <w:sz w:val="22"/>
        </w:rPr>
        <w:t>様式第１号</w:t>
      </w:r>
      <w:r w:rsidR="00432736" w:rsidRPr="00E31756">
        <w:rPr>
          <w:rFonts w:asciiTheme="minorEastAsia" w:eastAsiaTheme="minorEastAsia" w:hAnsiTheme="minorEastAsia" w:hint="eastAsia"/>
          <w:sz w:val="22"/>
        </w:rPr>
        <w:t>（第６条関係）</w:t>
      </w:r>
    </w:p>
    <w:p w:rsidR="00243190" w:rsidRDefault="00243190" w:rsidP="005C67EF">
      <w:pPr>
        <w:rPr>
          <w:rFonts w:asciiTheme="minorEastAsia" w:eastAsiaTheme="minorEastAsia" w:hAnsiTheme="minorEastAsia"/>
          <w:color w:val="FF0000"/>
          <w:sz w:val="22"/>
        </w:rPr>
      </w:pPr>
    </w:p>
    <w:p w:rsidR="00243190" w:rsidRPr="00ED015A" w:rsidRDefault="00243190" w:rsidP="005C67EF">
      <w:pPr>
        <w:rPr>
          <w:rFonts w:asciiTheme="minorEastAsia" w:eastAsiaTheme="minorEastAsia" w:hAnsiTheme="minorEastAsia"/>
          <w:color w:val="FF0000"/>
          <w:sz w:val="22"/>
        </w:rPr>
      </w:pPr>
    </w:p>
    <w:p w:rsidR="00905E4B" w:rsidRPr="002859E3" w:rsidRDefault="00905E4B" w:rsidP="00905E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石岡市ふるさと応援寄附返礼品提供申込</w:t>
      </w:r>
      <w:r w:rsidRPr="002859E3">
        <w:rPr>
          <w:rFonts w:asciiTheme="majorEastAsia" w:eastAsiaTheme="majorEastAsia" w:hAnsiTheme="majorEastAsia" w:hint="eastAsia"/>
          <w:sz w:val="28"/>
        </w:rPr>
        <w:t>書</w:t>
      </w:r>
    </w:p>
    <w:p w:rsidR="00905E4B" w:rsidRDefault="00905E4B">
      <w:pPr>
        <w:jc w:val="right"/>
        <w:rPr>
          <w:rFonts w:asciiTheme="minorEastAsia" w:eastAsiaTheme="minorEastAsia" w:hAnsiTheme="minorEastAsia"/>
          <w:sz w:val="22"/>
        </w:rPr>
      </w:pPr>
    </w:p>
    <w:p w:rsidR="00AC0AC4" w:rsidRPr="002859E3" w:rsidRDefault="004D20B7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5771E4">
        <w:rPr>
          <w:rFonts w:asciiTheme="minorEastAsia" w:eastAsiaTheme="minorEastAsia" w:hAnsiTheme="minorEastAsia" w:hint="eastAsia"/>
          <w:sz w:val="22"/>
        </w:rPr>
        <w:t xml:space="preserve">　　</w:t>
      </w:r>
      <w:r w:rsidR="00F91827" w:rsidRPr="002859E3">
        <w:rPr>
          <w:rFonts w:asciiTheme="minorEastAsia" w:eastAsiaTheme="minorEastAsia" w:hAnsiTheme="minorEastAsia" w:hint="eastAsia"/>
          <w:sz w:val="22"/>
        </w:rPr>
        <w:t>年　　月　　日</w:t>
      </w:r>
      <w:r w:rsidR="00F91827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2859E3" w:rsidRDefault="002A6CA3" w:rsidP="005C67EF">
      <w:pPr>
        <w:overflowPunct w:val="0"/>
        <w:ind w:firstLineChars="100" w:firstLine="23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石岡市</w:t>
      </w:r>
      <w:r w:rsidR="00AB3D02" w:rsidRPr="002859E3">
        <w:rPr>
          <w:rFonts w:asciiTheme="minorEastAsia" w:eastAsiaTheme="minorEastAsia" w:hAnsiTheme="minorEastAsia" w:hint="eastAsia"/>
          <w:sz w:val="22"/>
        </w:rPr>
        <w:t xml:space="preserve">長　</w:t>
      </w:r>
      <w:r w:rsidR="004B72EA">
        <w:rPr>
          <w:rFonts w:asciiTheme="minorEastAsia" w:eastAsiaTheme="minorEastAsia" w:hAnsiTheme="minorEastAsia" w:hint="eastAsia"/>
          <w:sz w:val="22"/>
        </w:rPr>
        <w:t>宛</w:t>
      </w:r>
      <w:r w:rsidR="002859E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D66201" w:rsidRDefault="00D66201" w:rsidP="005C67EF">
      <w:pPr>
        <w:overflowPunct w:val="0"/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F91827" w:rsidRPr="00F91827" w:rsidRDefault="00F91827" w:rsidP="00F91827">
      <w:pPr>
        <w:overflowPunct w:val="0"/>
        <w:spacing w:line="480" w:lineRule="auto"/>
        <w:ind w:firstLineChars="100" w:firstLine="237"/>
        <w:jc w:val="right"/>
        <w:rPr>
          <w:rFonts w:asciiTheme="minorEastAsia" w:eastAsiaTheme="minorEastAsia" w:hAnsiTheme="minorEastAsia"/>
          <w:sz w:val="22"/>
          <w:u w:val="dotted"/>
        </w:rPr>
      </w:pPr>
      <w:r w:rsidRPr="00F91827">
        <w:rPr>
          <w:rFonts w:asciiTheme="minorEastAsia" w:eastAsiaTheme="minorEastAsia" w:hAnsiTheme="minorEastAsia" w:hint="eastAsia"/>
          <w:sz w:val="22"/>
          <w:u w:val="dotted"/>
        </w:rPr>
        <w:t>住　　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</w:p>
    <w:p w:rsidR="00F91827" w:rsidRPr="00F91827" w:rsidRDefault="00F91827" w:rsidP="00F91827">
      <w:pPr>
        <w:overflowPunct w:val="0"/>
        <w:spacing w:line="480" w:lineRule="auto"/>
        <w:ind w:firstLineChars="100" w:firstLine="237"/>
        <w:jc w:val="right"/>
        <w:rPr>
          <w:rFonts w:asciiTheme="minorEastAsia" w:eastAsiaTheme="minorEastAsia" w:hAnsiTheme="minorEastAsia"/>
          <w:sz w:val="22"/>
          <w:u w:val="dotted"/>
        </w:rPr>
      </w:pPr>
      <w:r w:rsidRPr="00F91827">
        <w:rPr>
          <w:rFonts w:asciiTheme="minorEastAsia" w:eastAsiaTheme="minorEastAsia" w:hAnsiTheme="minorEastAsia" w:hint="eastAsia"/>
          <w:sz w:val="22"/>
          <w:u w:val="dotted"/>
        </w:rPr>
        <w:t>事業者名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</w:p>
    <w:p w:rsidR="00F91827" w:rsidRPr="00F91827" w:rsidRDefault="00F91827" w:rsidP="00F91827">
      <w:pPr>
        <w:overflowPunct w:val="0"/>
        <w:spacing w:line="480" w:lineRule="auto"/>
        <w:ind w:firstLineChars="100" w:firstLine="237"/>
        <w:jc w:val="right"/>
        <w:rPr>
          <w:rFonts w:asciiTheme="minorEastAsia" w:eastAsiaTheme="minorEastAsia" w:hAnsiTheme="minorEastAsia"/>
          <w:sz w:val="22"/>
          <w:u w:val="dotted"/>
        </w:rPr>
      </w:pPr>
      <w:r w:rsidRPr="00F91827">
        <w:rPr>
          <w:rFonts w:asciiTheme="minorEastAsia" w:eastAsiaTheme="minorEastAsia" w:hAnsiTheme="minorEastAsia" w:hint="eastAsia"/>
          <w:sz w:val="22"/>
          <w:u w:val="dotted"/>
        </w:rPr>
        <w:t xml:space="preserve">代表者名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</w:t>
      </w:r>
      <w:r w:rsidR="007F04F0">
        <w:rPr>
          <w:rFonts w:asciiTheme="minorEastAsia" w:eastAsiaTheme="minorEastAsia" w:hAnsiTheme="minorEastAsia" w:hint="eastAsia"/>
          <w:sz w:val="22"/>
          <w:u w:val="dotted"/>
        </w:rPr>
        <w:t xml:space="preserve">　</w:t>
      </w:r>
    </w:p>
    <w:p w:rsidR="00F91827" w:rsidRDefault="00F91827" w:rsidP="005C67EF">
      <w:pPr>
        <w:overflowPunct w:val="0"/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441300" w:rsidRDefault="00AC0AC4" w:rsidP="00F91827">
      <w:pPr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2A6CA3">
        <w:rPr>
          <w:rFonts w:asciiTheme="minorEastAsia" w:eastAsiaTheme="minorEastAsia" w:hAnsiTheme="minorEastAsia" w:hint="eastAsia"/>
          <w:sz w:val="22"/>
        </w:rPr>
        <w:t>石岡市</w:t>
      </w:r>
      <w:r w:rsidR="00492C4B">
        <w:rPr>
          <w:rFonts w:asciiTheme="minorEastAsia" w:eastAsiaTheme="minorEastAsia" w:hAnsiTheme="minorEastAsia" w:hint="eastAsia"/>
          <w:sz w:val="22"/>
        </w:rPr>
        <w:t>ふるさと</w:t>
      </w:r>
      <w:r w:rsidR="002A6CA3">
        <w:rPr>
          <w:rFonts w:asciiTheme="minorEastAsia" w:eastAsiaTheme="minorEastAsia" w:hAnsiTheme="minorEastAsia" w:hint="eastAsia"/>
          <w:sz w:val="22"/>
        </w:rPr>
        <w:t>応援寄附</w:t>
      </w:r>
      <w:r w:rsidR="004B0657">
        <w:rPr>
          <w:rFonts w:asciiTheme="minorEastAsia" w:eastAsiaTheme="minorEastAsia" w:hAnsiTheme="minorEastAsia" w:hint="eastAsia"/>
          <w:sz w:val="22"/>
        </w:rPr>
        <w:t>返礼品募集要領</w:t>
      </w:r>
      <w:r w:rsidR="00692071">
        <w:rPr>
          <w:rFonts w:asciiTheme="minorEastAsia" w:eastAsiaTheme="minorEastAsia" w:hAnsiTheme="minorEastAsia" w:hint="eastAsia"/>
          <w:sz w:val="22"/>
        </w:rPr>
        <w:t>第６条の規定により</w:t>
      </w:r>
      <w:r w:rsidR="00C23CFE">
        <w:rPr>
          <w:rFonts w:asciiTheme="minorEastAsia" w:eastAsiaTheme="minorEastAsia" w:hAnsiTheme="minorEastAsia" w:hint="eastAsia"/>
          <w:sz w:val="22"/>
        </w:rPr>
        <w:t>、</w:t>
      </w:r>
      <w:r w:rsidR="008D49D8">
        <w:rPr>
          <w:rFonts w:asciiTheme="minorEastAsia" w:eastAsiaTheme="minorEastAsia" w:hAnsiTheme="minorEastAsia" w:hint="eastAsia"/>
          <w:sz w:val="22"/>
        </w:rPr>
        <w:t>次の地元特産品等</w:t>
      </w:r>
      <w:r w:rsidR="000A294F">
        <w:rPr>
          <w:rFonts w:asciiTheme="minorEastAsia" w:eastAsiaTheme="minorEastAsia" w:hAnsiTheme="minorEastAsia" w:hint="eastAsia"/>
          <w:sz w:val="22"/>
        </w:rPr>
        <w:t>をふるさと応援寄附金</w:t>
      </w:r>
      <w:r w:rsidR="00692071">
        <w:rPr>
          <w:rFonts w:asciiTheme="minorEastAsia" w:eastAsiaTheme="minorEastAsia" w:hAnsiTheme="minorEastAsia" w:hint="eastAsia"/>
          <w:sz w:val="22"/>
        </w:rPr>
        <w:t>の返礼品として</w:t>
      </w:r>
      <w:r w:rsidR="008563D2">
        <w:rPr>
          <w:rFonts w:asciiTheme="minorEastAsia" w:eastAsiaTheme="minorEastAsia" w:hAnsiTheme="minorEastAsia" w:hint="eastAsia"/>
          <w:sz w:val="22"/>
        </w:rPr>
        <w:t>申請します</w:t>
      </w:r>
      <w:r w:rsidR="00492C4B">
        <w:rPr>
          <w:rFonts w:asciiTheme="minorEastAsia" w:eastAsiaTheme="minorEastAsia" w:hAnsiTheme="minorEastAsia" w:hint="eastAsia"/>
          <w:sz w:val="22"/>
        </w:rPr>
        <w:t>。</w:t>
      </w:r>
    </w:p>
    <w:p w:rsidR="006D0BAB" w:rsidRDefault="0030145F" w:rsidP="004413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Style w:val="aa"/>
        <w:tblW w:w="9529" w:type="dxa"/>
        <w:tblLook w:val="04A0" w:firstRow="1" w:lastRow="0" w:firstColumn="1" w:lastColumn="0" w:noHBand="0" w:noVBand="1"/>
      </w:tblPr>
      <w:tblGrid>
        <w:gridCol w:w="2405"/>
        <w:gridCol w:w="7124"/>
      </w:tblGrid>
      <w:tr w:rsidR="00441300" w:rsidTr="00441300">
        <w:trPr>
          <w:trHeight w:val="2035"/>
        </w:trPr>
        <w:tc>
          <w:tcPr>
            <w:tcW w:w="2405" w:type="dxa"/>
            <w:vAlign w:val="center"/>
          </w:tcPr>
          <w:p w:rsidR="00441300" w:rsidRDefault="00441300" w:rsidP="004413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7120">
              <w:rPr>
                <w:rFonts w:asciiTheme="minorEastAsia" w:eastAsiaTheme="minorEastAsia" w:hAnsiTheme="minorEastAsia" w:hint="eastAsia"/>
                <w:spacing w:val="40"/>
                <w:kern w:val="0"/>
                <w:sz w:val="22"/>
                <w:szCs w:val="22"/>
                <w:fitText w:val="1422" w:id="-1933745406"/>
              </w:rPr>
              <w:t>事業者情</w:t>
            </w:r>
            <w:r w:rsidRPr="00BF712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22" w:id="-1933745406"/>
              </w:rPr>
              <w:t>報</w:t>
            </w:r>
          </w:p>
        </w:tc>
        <w:tc>
          <w:tcPr>
            <w:tcW w:w="7124" w:type="dxa"/>
            <w:vAlign w:val="center"/>
          </w:tcPr>
          <w:p w:rsidR="00441300" w:rsidRPr="00AD621C" w:rsidRDefault="00441300" w:rsidP="004413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電　話：</w:t>
            </w:r>
            <w:r w:rsid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441300" w:rsidRPr="00AD621C" w:rsidRDefault="00441300" w:rsidP="004413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ＦＡＸ：</w:t>
            </w:r>
            <w:r w:rsid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441300" w:rsidRPr="00AD621C" w:rsidRDefault="00441300" w:rsidP="004413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ホームページ：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有（ＵＲＬ）</w:t>
            </w:r>
            <w:r w:rsid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                         </w:t>
            </w:r>
          </w:p>
          <w:p w:rsidR="00441300" w:rsidRPr="00905E4B" w:rsidRDefault="00441300" w:rsidP="00AE49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</w:tc>
      </w:tr>
      <w:tr w:rsidR="0090489B" w:rsidTr="00AD621C">
        <w:trPr>
          <w:trHeight w:val="830"/>
        </w:trPr>
        <w:tc>
          <w:tcPr>
            <w:tcW w:w="2405" w:type="dxa"/>
            <w:vAlign w:val="center"/>
          </w:tcPr>
          <w:p w:rsidR="0090489B" w:rsidRPr="00905E4B" w:rsidRDefault="00AD621C" w:rsidP="00AD62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担当者部署・氏名</w:t>
            </w:r>
          </w:p>
        </w:tc>
        <w:tc>
          <w:tcPr>
            <w:tcW w:w="7124" w:type="dxa"/>
            <w:vAlign w:val="center"/>
          </w:tcPr>
          <w:p w:rsidR="0090489B" w:rsidRPr="00905E4B" w:rsidRDefault="0090489B" w:rsidP="00AD62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2168" w:rsidTr="00AD621C">
        <w:trPr>
          <w:trHeight w:val="1539"/>
        </w:trPr>
        <w:tc>
          <w:tcPr>
            <w:tcW w:w="2405" w:type="dxa"/>
            <w:vAlign w:val="center"/>
          </w:tcPr>
          <w:p w:rsidR="002B3946" w:rsidRPr="00905E4B" w:rsidRDefault="00AD621C" w:rsidP="00AD62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7124" w:type="dxa"/>
            <w:vAlign w:val="center"/>
          </w:tcPr>
          <w:p w:rsidR="00732168" w:rsidRPr="00AD621C" w:rsidRDefault="00AD621C" w:rsidP="00AD621C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電　話：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AD621C" w:rsidRPr="00AD621C" w:rsidRDefault="00AD621C" w:rsidP="00AD621C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ＦＡＸ：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AD621C" w:rsidRPr="00AD621C" w:rsidRDefault="00AD621C" w:rsidP="00AD621C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E-</w:t>
            </w:r>
            <w:r w:rsidRPr="00AD621C"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  <w:t>m</w:t>
            </w: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a</w:t>
            </w:r>
            <w:r w:rsidRPr="00AD621C"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  <w:t>il</w:t>
            </w:r>
            <w:r w:rsidRPr="00AD621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                                             </w:t>
            </w:r>
          </w:p>
        </w:tc>
      </w:tr>
      <w:tr w:rsidR="00732168" w:rsidTr="00BD7ECF">
        <w:trPr>
          <w:trHeight w:val="1854"/>
        </w:trPr>
        <w:tc>
          <w:tcPr>
            <w:tcW w:w="2405" w:type="dxa"/>
            <w:vAlign w:val="center"/>
          </w:tcPr>
          <w:p w:rsidR="002B3946" w:rsidRPr="00905E4B" w:rsidRDefault="00AD621C" w:rsidP="00AD62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3526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422" w:id="-1933745405"/>
              </w:rPr>
              <w:t>添付書</w:t>
            </w:r>
            <w:r w:rsidRPr="002F3526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22" w:id="-1933745405"/>
              </w:rPr>
              <w:t>類</w:t>
            </w:r>
          </w:p>
        </w:tc>
        <w:tc>
          <w:tcPr>
            <w:tcW w:w="7124" w:type="dxa"/>
            <w:vAlign w:val="center"/>
          </w:tcPr>
          <w:p w:rsidR="00AE49D5" w:rsidRDefault="00AD621C" w:rsidP="006C19A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539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別紙１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返礼品</w:t>
            </w:r>
            <w:r w:rsidR="0056749C"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提供内訳書</w:t>
            </w:r>
          </w:p>
          <w:p w:rsidR="00AD621C" w:rsidRDefault="00AD621C" w:rsidP="006C19A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8239C">
              <w:rPr>
                <w:rFonts w:asciiTheme="minorEastAsia" w:eastAsiaTheme="minorEastAsia" w:hAnsiTheme="minorEastAsia" w:hint="eastAsia"/>
                <w:sz w:val="22"/>
                <w:szCs w:val="22"/>
              </w:rPr>
              <w:t>同意</w:t>
            </w:r>
            <w:r w:rsidR="006C15AD">
              <w:rPr>
                <w:rFonts w:asciiTheme="minorEastAsia" w:eastAsiaTheme="minorEastAsia" w:hAnsiTheme="minorEastAsia" w:hint="eastAsia"/>
                <w:sz w:val="22"/>
                <w:szCs w:val="22"/>
              </w:rPr>
              <w:t>書（様式第２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</w:t>
            </w:r>
          </w:p>
          <w:p w:rsidR="00AD621C" w:rsidRDefault="00AD621C" w:rsidP="006C19A4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特産品等の画像　電子データで提供願います。（ＣＤ-Ｒ等）</w:t>
            </w:r>
          </w:p>
          <w:p w:rsidR="00AD621C" w:rsidRPr="00AD621C" w:rsidRDefault="0056749C" w:rsidP="006C19A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事業者概要（パンフレット等でも可）</w:t>
            </w:r>
          </w:p>
        </w:tc>
      </w:tr>
    </w:tbl>
    <w:p w:rsidR="00DF0139" w:rsidRDefault="00DF0139" w:rsidP="00DF0139">
      <w:pPr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56749C" w:rsidRDefault="0056749C" w:rsidP="00DF0139">
      <w:pPr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56749C" w:rsidRDefault="0056749C" w:rsidP="0056749C">
      <w:pPr>
        <w:rPr>
          <w:rFonts w:asciiTheme="minorEastAsia" w:eastAsiaTheme="minorEastAsia" w:hAnsiTheme="minorEastAsia"/>
          <w:sz w:val="22"/>
        </w:rPr>
      </w:pPr>
    </w:p>
    <w:p w:rsidR="002F3526" w:rsidRDefault="002F3526" w:rsidP="0056749C">
      <w:pPr>
        <w:rPr>
          <w:rFonts w:asciiTheme="minorEastAsia" w:eastAsiaTheme="minorEastAsia" w:hAnsiTheme="minorEastAsia"/>
          <w:sz w:val="22"/>
        </w:rPr>
      </w:pPr>
    </w:p>
    <w:p w:rsidR="00BF7120" w:rsidRDefault="00BF7120" w:rsidP="0056749C">
      <w:pPr>
        <w:rPr>
          <w:rFonts w:asciiTheme="minorEastAsia" w:eastAsiaTheme="minorEastAsia" w:hAnsiTheme="minorEastAsia"/>
          <w:sz w:val="22"/>
        </w:rPr>
      </w:pPr>
    </w:p>
    <w:p w:rsidR="003C4073" w:rsidRDefault="003C4073" w:rsidP="0056749C">
      <w:pPr>
        <w:rPr>
          <w:rFonts w:asciiTheme="minorEastAsia" w:eastAsiaTheme="minorEastAsia" w:hAnsiTheme="minorEastAsia"/>
          <w:sz w:val="22"/>
        </w:rPr>
      </w:pPr>
    </w:p>
    <w:p w:rsidR="003C4073" w:rsidRDefault="003C4073" w:rsidP="003C407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別紙１</w:t>
      </w:r>
    </w:p>
    <w:p w:rsidR="003C4073" w:rsidRDefault="003C4073" w:rsidP="003C4073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>石岡市ふるさと応援寄附返礼品提供内訳書</w:t>
      </w:r>
    </w:p>
    <w:tbl>
      <w:tblPr>
        <w:tblpPr w:leftFromText="142" w:rightFromText="142" w:vertAnchor="page" w:horzAnchor="margin" w:tblpY="2731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982"/>
      </w:tblGrid>
      <w:tr w:rsidR="003C4073" w:rsidRPr="002859E3" w:rsidTr="001E18CB">
        <w:trPr>
          <w:trHeight w:val="557"/>
        </w:trPr>
        <w:tc>
          <w:tcPr>
            <w:tcW w:w="2547" w:type="dxa"/>
            <w:vAlign w:val="center"/>
          </w:tcPr>
          <w:p w:rsidR="003C4073" w:rsidRDefault="003C4073" w:rsidP="001E18C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区　　　　分</w:t>
            </w:r>
          </w:p>
        </w:tc>
        <w:tc>
          <w:tcPr>
            <w:tcW w:w="6982" w:type="dxa"/>
            <w:vAlign w:val="center"/>
          </w:tcPr>
          <w:p w:rsidR="003C4073" w:rsidRPr="002859E3" w:rsidRDefault="003C4073" w:rsidP="001E18CB">
            <w:pPr>
              <w:jc w:val="center"/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新規返礼品　　　　　　</w:t>
            </w: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継続返礼品</w:t>
            </w:r>
          </w:p>
        </w:tc>
      </w:tr>
      <w:tr w:rsidR="003C4073" w:rsidRPr="002859E3" w:rsidTr="001E18CB">
        <w:trPr>
          <w:trHeight w:val="703"/>
        </w:trPr>
        <w:tc>
          <w:tcPr>
            <w:tcW w:w="2547" w:type="dxa"/>
            <w:vAlign w:val="center"/>
          </w:tcPr>
          <w:p w:rsidR="003C4073" w:rsidRPr="002859E3" w:rsidRDefault="003C4073" w:rsidP="001E18C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C4073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422" w:id="-1318917632"/>
              </w:rPr>
              <w:t>返礼品</w:t>
            </w:r>
            <w:r w:rsidRPr="003C407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22" w:id="-1318917632"/>
              </w:rPr>
              <w:t>名</w:t>
            </w:r>
          </w:p>
        </w:tc>
        <w:tc>
          <w:tcPr>
            <w:tcW w:w="6982" w:type="dxa"/>
            <w:vAlign w:val="center"/>
          </w:tcPr>
          <w:p w:rsidR="003C4073" w:rsidRPr="002859E3" w:rsidRDefault="003C4073" w:rsidP="001E18CB">
            <w:pPr>
              <w:jc w:val="center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</w:tc>
      </w:tr>
      <w:tr w:rsidR="003C4073" w:rsidRPr="00686D84" w:rsidTr="001E18CB">
        <w:trPr>
          <w:trHeight w:val="4823"/>
        </w:trPr>
        <w:tc>
          <w:tcPr>
            <w:tcW w:w="2547" w:type="dxa"/>
            <w:vAlign w:val="center"/>
          </w:tcPr>
          <w:p w:rsidR="003C4073" w:rsidRDefault="003C4073" w:rsidP="001E18C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返礼品の概要・</w:t>
            </w:r>
          </w:p>
          <w:p w:rsidR="003C4073" w:rsidRPr="002859E3" w:rsidRDefault="003C4073" w:rsidP="001E18C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及び規格等</w:t>
            </w:r>
          </w:p>
        </w:tc>
        <w:tc>
          <w:tcPr>
            <w:tcW w:w="6982" w:type="dxa"/>
          </w:tcPr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【概要・内容】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 </w:t>
            </w:r>
          </w:p>
          <w:p w:rsidR="003C4073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 </w:t>
            </w:r>
          </w:p>
          <w:p w:rsidR="003C4073" w:rsidRPr="00835560" w:rsidRDefault="003C4073" w:rsidP="001E18CB">
            <w:pPr>
              <w:spacing w:line="360" w:lineRule="exact"/>
              <w:ind w:leftChars="-10" w:left="-23" w:firstLineChars="9" w:firstLine="21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　　　　　　　　　　　　　　　　　　　　　　　　　　　</w:t>
            </w:r>
          </w:p>
          <w:p w:rsidR="003C4073" w:rsidRDefault="003C4073" w:rsidP="001E18CB">
            <w:pPr>
              <w:spacing w:line="360" w:lineRule="exact"/>
              <w:ind w:leftChars="-9" w:left="-20" w:firstLine="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規　格：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</w:p>
          <w:p w:rsidR="003C4073" w:rsidRPr="00295864" w:rsidRDefault="003C4073" w:rsidP="001E18CB">
            <w:pPr>
              <w:spacing w:line="360" w:lineRule="exact"/>
              <w:ind w:leftChars="-9" w:left="-20" w:firstLine="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　　 </w:t>
            </w:r>
          </w:p>
          <w:p w:rsidR="003C4073" w:rsidRPr="00686D84" w:rsidRDefault="003C4073" w:rsidP="001E18CB">
            <w:pPr>
              <w:spacing w:line="360" w:lineRule="exact"/>
              <w:ind w:right="142"/>
              <w:rPr>
                <w:rFonts w:asciiTheme="minorEastAsia" w:eastAsiaTheme="minorEastAsia" w:hAnsiTheme="minorEastAsia"/>
                <w:u w:val="dotted"/>
              </w:rPr>
            </w:pPr>
            <w:r w:rsidRPr="00835560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その他：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</w:p>
        </w:tc>
      </w:tr>
      <w:tr w:rsidR="003C4073" w:rsidRPr="002859E3" w:rsidTr="001E18CB">
        <w:trPr>
          <w:trHeight w:val="667"/>
        </w:trPr>
        <w:tc>
          <w:tcPr>
            <w:tcW w:w="2547" w:type="dxa"/>
            <w:vAlign w:val="center"/>
          </w:tcPr>
          <w:p w:rsidR="003C4073" w:rsidRPr="002859E3" w:rsidRDefault="003C4073" w:rsidP="001E18C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市提供価格（税抜）</w:t>
            </w:r>
          </w:p>
        </w:tc>
        <w:tc>
          <w:tcPr>
            <w:tcW w:w="6982" w:type="dxa"/>
            <w:vAlign w:val="center"/>
          </w:tcPr>
          <w:p w:rsidR="003C4073" w:rsidRPr="002859E3" w:rsidRDefault="003C4073" w:rsidP="001E18CB">
            <w:pPr>
              <w:ind w:firstLineChars="700" w:firstLine="158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円（梱包費込）</w:t>
            </w:r>
          </w:p>
        </w:tc>
      </w:tr>
      <w:tr w:rsidR="003C4073" w:rsidRPr="002859E3" w:rsidTr="001E18CB">
        <w:trPr>
          <w:trHeight w:val="564"/>
        </w:trPr>
        <w:tc>
          <w:tcPr>
            <w:tcW w:w="2547" w:type="dxa"/>
            <w:tcBorders>
              <w:bottom w:val="single" w:sz="8" w:space="0" w:color="auto"/>
            </w:tcBorders>
            <w:vAlign w:val="center"/>
          </w:tcPr>
          <w:p w:rsidR="003C4073" w:rsidRPr="007F04F0" w:rsidRDefault="003C4073" w:rsidP="001E18C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税　　　　率</w:t>
            </w:r>
          </w:p>
        </w:tc>
        <w:tc>
          <w:tcPr>
            <w:tcW w:w="6982" w:type="dxa"/>
            <w:tcBorders>
              <w:bottom w:val="single" w:sz="8" w:space="0" w:color="auto"/>
            </w:tcBorders>
            <w:vAlign w:val="center"/>
          </w:tcPr>
          <w:p w:rsidR="003C4073" w:rsidRPr="007F04F0" w:rsidRDefault="003C4073" w:rsidP="001E18CB">
            <w:pPr>
              <w:rPr>
                <w:rFonts w:asciiTheme="minorEastAsia" w:eastAsiaTheme="minorEastAsia" w:hAnsiTheme="minorEastAsia"/>
                <w:sz w:val="22"/>
              </w:rPr>
            </w:pPr>
            <w:r w:rsidRPr="007F04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7F04F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F04F0">
              <w:rPr>
                <w:rFonts w:asciiTheme="minorEastAsia" w:eastAsiaTheme="minorEastAsia" w:hAnsiTheme="minorEastAsia" w:hint="eastAsia"/>
                <w:sz w:val="22"/>
              </w:rPr>
              <w:t xml:space="preserve">標準税率 10％　　　</w:t>
            </w:r>
            <w:r w:rsidRPr="007F04F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7F04F0">
              <w:rPr>
                <w:rFonts w:asciiTheme="minorEastAsia" w:eastAsiaTheme="minorEastAsia" w:hAnsiTheme="minorEastAsia" w:hint="eastAsia"/>
                <w:sz w:val="22"/>
              </w:rPr>
              <w:t xml:space="preserve"> 軽減税率 </w:t>
            </w:r>
            <w:r w:rsidRPr="007F04F0">
              <w:rPr>
                <w:rFonts w:asciiTheme="minorEastAsia" w:eastAsiaTheme="minorEastAsia" w:hAnsiTheme="minorEastAsia"/>
                <w:sz w:val="22"/>
              </w:rPr>
              <w:t>8</w:t>
            </w:r>
            <w:r w:rsidRPr="007F04F0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3C4073" w:rsidRPr="002859E3" w:rsidTr="001E18CB">
        <w:trPr>
          <w:trHeight w:val="7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073" w:rsidRPr="0056749C" w:rsidRDefault="003C4073" w:rsidP="001E18C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市提供価格（税込）</w:t>
            </w:r>
          </w:p>
        </w:tc>
        <w:tc>
          <w:tcPr>
            <w:tcW w:w="6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073" w:rsidRDefault="003C4073" w:rsidP="001E18CB">
            <w:pPr>
              <w:ind w:firstLineChars="700" w:firstLine="158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  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円（梱包費・税込）</w:t>
            </w:r>
          </w:p>
        </w:tc>
      </w:tr>
      <w:tr w:rsidR="003C4073" w:rsidRPr="00360ABF" w:rsidTr="001E18CB">
        <w:trPr>
          <w:trHeight w:hRule="exact" w:val="4020"/>
        </w:trPr>
        <w:tc>
          <w:tcPr>
            <w:tcW w:w="254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C4073" w:rsidRDefault="003C4073" w:rsidP="001E18C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C4073">
              <w:rPr>
                <w:rFonts w:asciiTheme="minorEastAsia" w:eastAsiaTheme="minorEastAsia" w:hAnsiTheme="minorEastAsia" w:hint="eastAsia"/>
                <w:spacing w:val="40"/>
                <w:kern w:val="0"/>
                <w:sz w:val="22"/>
                <w:fitText w:val="1422" w:id="-1318917631"/>
              </w:rPr>
              <w:t>発送可能</w:t>
            </w:r>
            <w:r w:rsidRPr="003C407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22" w:id="-1318917631"/>
              </w:rPr>
              <w:t>な</w:t>
            </w:r>
          </w:p>
          <w:p w:rsidR="003C4073" w:rsidRDefault="003C4073" w:rsidP="001E18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2859E3">
              <w:rPr>
                <w:rFonts w:asciiTheme="minorEastAsia" w:eastAsiaTheme="minorEastAsia" w:hAnsiTheme="minorEastAsia" w:hint="eastAsia"/>
                <w:sz w:val="22"/>
              </w:rPr>
              <w:t>期・数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2859E3">
              <w:rPr>
                <w:rFonts w:asciiTheme="minorEastAsia" w:eastAsiaTheme="minorEastAsia" w:hAnsiTheme="minorEastAsia" w:hint="eastAsia"/>
                <w:sz w:val="22"/>
              </w:rPr>
              <w:t>量</w:t>
            </w:r>
          </w:p>
          <w:p w:rsidR="003C4073" w:rsidRDefault="003C4073" w:rsidP="001E18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C4073">
              <w:rPr>
                <w:rFonts w:asciiTheme="minorEastAsia" w:eastAsiaTheme="minorEastAsia" w:hAnsiTheme="minorEastAsia" w:hint="eastAsia"/>
                <w:spacing w:val="40"/>
                <w:kern w:val="0"/>
                <w:sz w:val="22"/>
                <w:fitText w:val="1422" w:id="-1318917630"/>
              </w:rPr>
              <w:t>及び配送</w:t>
            </w:r>
            <w:r w:rsidRPr="003C407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22" w:id="-1318917630"/>
              </w:rPr>
              <w:t>業</w:t>
            </w:r>
          </w:p>
          <w:p w:rsidR="003C4073" w:rsidRDefault="003C4073" w:rsidP="001E18CB">
            <w:pPr>
              <w:spacing w:line="320" w:lineRule="exact"/>
              <w:ind w:firstLineChars="200" w:firstLine="47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者 等</w:t>
            </w:r>
          </w:p>
          <w:p w:rsidR="003C4073" w:rsidRDefault="003C4073" w:rsidP="001E18CB">
            <w:pPr>
              <w:spacing w:afterLines="50" w:after="167"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C354EF0" wp14:editId="042243A7">
                      <wp:simplePos x="0" y="0"/>
                      <wp:positionH relativeFrom="margin">
                        <wp:posOffset>5070475</wp:posOffset>
                      </wp:positionH>
                      <wp:positionV relativeFrom="paragraph">
                        <wp:posOffset>1710690</wp:posOffset>
                      </wp:positionV>
                      <wp:extent cx="980440" cy="31369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4073" w:rsidRPr="00C46DA0" w:rsidRDefault="003C4073" w:rsidP="003C4073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4EF0" id="正方形/長方形 5" o:spid="_x0000_s1026" style="position:absolute;left:0;text-align:left;margin-left:399.25pt;margin-top:134.7pt;width:77.2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" filled="f" stroked="f" strokeweight="2pt">
                      <v:textbox>
                        <w:txbxContent>
                          <w:p w:rsidR="003C4073" w:rsidRPr="00C46DA0" w:rsidRDefault="003C4073" w:rsidP="003C4073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裏面あり</w:t>
                            </w:r>
                          </w:p>
                        </w:txbxContent>
                      </v:textbox>
                      <w10:wrap anchorx="margin"/>
                      <w10:anchorlock/>
                    </v:rect>
                  </w:pict>
                </mc:Fallback>
              </mc:AlternateContent>
            </w:r>
          </w:p>
          <w:p w:rsidR="003C4073" w:rsidRPr="00CD6FA8" w:rsidRDefault="003C4073" w:rsidP="001E18CB">
            <w:pPr>
              <w:spacing w:line="240" w:lineRule="exact"/>
              <w:ind w:left="227" w:hangingChars="100" w:hanging="22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6FA8">
              <w:rPr>
                <w:rFonts w:asciiTheme="majorEastAsia" w:eastAsiaTheme="majorEastAsia" w:hAnsiTheme="majorEastAsia" w:hint="eastAsia"/>
                <w:szCs w:val="21"/>
              </w:rPr>
              <w:t>※該当する□に</w:t>
            </w:r>
            <w:r w:rsidRPr="00CD6FA8">
              <w:rPr>
                <w:rFonts w:asciiTheme="majorEastAsia" w:eastAsiaTheme="majorEastAsia" w:hAnsiTheme="majorEastAsia"/>
                <w:szCs w:val="21"/>
              </w:rPr>
              <w:br/>
            </w:r>
            <w:r w:rsidRPr="00CD6FA8">
              <w:rPr>
                <w:rFonts w:asciiTheme="majorEastAsia" w:eastAsiaTheme="majorEastAsia" w:hAnsiTheme="majorEastAsia" w:hint="eastAsia"/>
                <w:szCs w:val="21"/>
              </w:rPr>
              <w:t>チェックして</w:t>
            </w:r>
          </w:p>
          <w:p w:rsidR="003C4073" w:rsidRPr="0083028B" w:rsidRDefault="003C4073" w:rsidP="001E18CB">
            <w:pPr>
              <w:spacing w:line="240" w:lineRule="exact"/>
              <w:ind w:firstLineChars="253" w:firstLine="5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FA8">
              <w:rPr>
                <w:rFonts w:asciiTheme="majorEastAsia" w:eastAsiaTheme="majorEastAsia" w:hAnsiTheme="majorEastAsia" w:hint="eastAsia"/>
                <w:szCs w:val="21"/>
              </w:rPr>
              <w:t>ください</w:t>
            </w:r>
          </w:p>
        </w:tc>
        <w:tc>
          <w:tcPr>
            <w:tcW w:w="698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073" w:rsidRPr="00947E46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時期限定（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　日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 日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まで）</w:t>
            </w:r>
          </w:p>
          <w:p w:rsidR="003C4073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数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 xml:space="preserve">量（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・セット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まで）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制限なし</w:t>
            </w:r>
          </w:p>
          <w:p w:rsidR="003C4073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常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温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CB0D2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通年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冷蔵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CB0D2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通年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冷凍</w:t>
            </w:r>
          </w:p>
          <w:p w:rsidR="003C4073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　　月　　日～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日は　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□冷蔵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□冷凍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947E4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3C4073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  <w:r w:rsidRPr="006027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発　送（　　</w:t>
            </w:r>
            <w:r w:rsidRPr="0060274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日</w:t>
            </w:r>
            <w:r w:rsidRPr="0060274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～　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日までに発送 ）</w:t>
            </w:r>
          </w:p>
          <w:p w:rsidR="003C4073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F9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83028B">
              <w:rPr>
                <w:rFonts w:asciiTheme="minorEastAsia" w:eastAsiaTheme="minorEastAsia" w:hAnsiTheme="minorEastAsia" w:hint="eastAsia"/>
                <w:sz w:val="22"/>
                <w:szCs w:val="22"/>
              </w:rPr>
              <w:t>予約受付開始</w:t>
            </w:r>
          </w:p>
          <w:p w:rsidR="003C4073" w:rsidRPr="009D0997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Cs w:val="21"/>
              </w:rPr>
            </w:pPr>
            <w:r w:rsidRPr="009D0997">
              <w:rPr>
                <w:rFonts w:asciiTheme="minorEastAsia" w:eastAsiaTheme="minorEastAsia" w:hAnsiTheme="minorEastAsia" w:hint="eastAsia"/>
                <w:szCs w:val="21"/>
              </w:rPr>
              <w:t>（□４月１日から予約開始　□</w:t>
            </w:r>
            <w:r w:rsidRPr="009D099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月　　日</w:t>
            </w:r>
            <w:r w:rsidRPr="009D0997">
              <w:rPr>
                <w:rFonts w:asciiTheme="minorEastAsia" w:eastAsiaTheme="minorEastAsia" w:hAnsiTheme="minorEastAsia" w:hint="eastAsia"/>
                <w:szCs w:val="21"/>
              </w:rPr>
              <w:t>以降なら予約可能）</w:t>
            </w:r>
          </w:p>
          <w:p w:rsidR="003C4073" w:rsidRPr="0083028B" w:rsidRDefault="003C4073" w:rsidP="001E18CB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4758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014758">
              <w:rPr>
                <w:rFonts w:asciiTheme="minorEastAsia" w:eastAsiaTheme="minorEastAsia" w:hAnsiTheme="minorEastAsia" w:hint="eastAsia"/>
                <w:sz w:val="22"/>
                <w:szCs w:val="22"/>
              </w:rPr>
              <w:t>ヤマト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便</w:t>
            </w:r>
            <w:r w:rsidRPr="000147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ゆうパック</w:t>
            </w:r>
            <w:r w:rsidRPr="000147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</w:t>
            </w:r>
            <w:r w:rsidRPr="00E6420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E6420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3C4073" w:rsidRPr="00360ABF" w:rsidTr="001E18CB">
        <w:trPr>
          <w:trHeight w:hRule="exact" w:val="76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C4073" w:rsidRPr="002F3526" w:rsidRDefault="003C4073" w:rsidP="001E18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※市担当課記入欄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073" w:rsidRPr="002C31F8" w:rsidRDefault="003C4073" w:rsidP="001E18CB">
            <w:pPr>
              <w:autoSpaceDE/>
              <w:autoSpaceDN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登録番号（　　　　　　　）　寄附額（　　　　　　　　　円）</w:t>
            </w:r>
          </w:p>
        </w:tc>
      </w:tr>
    </w:tbl>
    <w:p w:rsidR="003C4073" w:rsidRDefault="003C4073" w:rsidP="003C4073">
      <w:pPr>
        <w:ind w:rightChars="145" w:right="329"/>
        <w:jc w:val="left"/>
        <w:rPr>
          <w:rFonts w:asciiTheme="minorEastAsia" w:eastAsiaTheme="minorEastAsia" w:hAnsiTheme="minorEastAsia"/>
          <w:sz w:val="22"/>
        </w:rPr>
      </w:pPr>
    </w:p>
    <w:p w:rsidR="003C4073" w:rsidRDefault="003C4073" w:rsidP="003C4073">
      <w:r>
        <w:rPr>
          <w:rFonts w:hint="eastAsia"/>
        </w:rPr>
        <w:t>アレルギー品目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4073" w:rsidTr="001E18CB">
        <w:tc>
          <w:tcPr>
            <w:tcW w:w="9628" w:type="dxa"/>
            <w:tcBorders>
              <w:bottom w:val="nil"/>
            </w:tcBorders>
          </w:tcPr>
          <w:p w:rsidR="003C4073" w:rsidRDefault="003C4073" w:rsidP="001E18CB">
            <w:r>
              <w:rPr>
                <w:rFonts w:hint="eastAsia"/>
              </w:rPr>
              <w:t>特定原材料７品目</w:t>
            </w:r>
          </w:p>
        </w:tc>
      </w:tr>
      <w:tr w:rsidR="003C4073" w:rsidTr="001E18CB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3C4073" w:rsidRDefault="003C4073" w:rsidP="001E18CB"/>
          <w:p w:rsidR="003C4073" w:rsidRDefault="003C4073" w:rsidP="001E18CB">
            <w:r>
              <w:rPr>
                <w:rFonts w:hint="eastAsia"/>
              </w:rPr>
              <w:t xml:space="preserve">　□卵　　□乳　　□小麦　　□そば　　□落花生（ピーナッツ）　□えび　　□かに</w:t>
            </w:r>
          </w:p>
          <w:p w:rsidR="003C4073" w:rsidRDefault="003C4073" w:rsidP="001E18CB"/>
        </w:tc>
      </w:tr>
      <w:tr w:rsidR="003C4073" w:rsidTr="001E18CB">
        <w:tc>
          <w:tcPr>
            <w:tcW w:w="9628" w:type="dxa"/>
            <w:tcBorders>
              <w:bottom w:val="nil"/>
            </w:tcBorders>
          </w:tcPr>
          <w:p w:rsidR="003C4073" w:rsidRDefault="003C4073" w:rsidP="001E18CB">
            <w:r>
              <w:rPr>
                <w:rFonts w:hint="eastAsia"/>
              </w:rPr>
              <w:t>特定原材料に準ずるもの21品目</w:t>
            </w:r>
          </w:p>
        </w:tc>
      </w:tr>
      <w:tr w:rsidR="003C4073" w:rsidTr="001E18CB">
        <w:tc>
          <w:tcPr>
            <w:tcW w:w="9628" w:type="dxa"/>
            <w:tcBorders>
              <w:top w:val="nil"/>
            </w:tcBorders>
          </w:tcPr>
          <w:p w:rsidR="003C4073" w:rsidRDefault="003C4073" w:rsidP="001E18CB"/>
          <w:p w:rsidR="003C4073" w:rsidRDefault="003C4073" w:rsidP="001E18CB">
            <w:r>
              <w:rPr>
                <w:rFonts w:hint="eastAsia"/>
              </w:rPr>
              <w:t xml:space="preserve">　□さけ（鮭）　　□さば　　□あわび　　□いか　　□いくら　　□牛肉　　</w:t>
            </w:r>
          </w:p>
          <w:p w:rsidR="003C4073" w:rsidRDefault="003C4073" w:rsidP="001E18CB"/>
          <w:p w:rsidR="003C4073" w:rsidRDefault="003C4073" w:rsidP="001E18CB">
            <w:pPr>
              <w:ind w:firstLineChars="9" w:firstLine="20"/>
            </w:pPr>
            <w:r>
              <w:rPr>
                <w:rFonts w:hint="eastAsia"/>
              </w:rPr>
              <w:t xml:space="preserve">　□豚肉　　□鶏肉　　□ゼラチン　　□アーモンド　　□カシューナッツ　　</w:t>
            </w:r>
          </w:p>
          <w:p w:rsidR="003C4073" w:rsidRPr="00235769" w:rsidRDefault="003C4073" w:rsidP="001E18CB">
            <w:pPr>
              <w:ind w:firstLineChars="9" w:firstLine="20"/>
            </w:pPr>
          </w:p>
          <w:p w:rsidR="003C4073" w:rsidRDefault="003C4073" w:rsidP="001E18CB">
            <w:pPr>
              <w:ind w:firstLineChars="9" w:firstLine="20"/>
            </w:pPr>
            <w:r>
              <w:rPr>
                <w:rFonts w:hint="eastAsia"/>
              </w:rPr>
              <w:t xml:space="preserve">　□くるみ　　□大豆　　□ごま　　□まつたけ　　□やまいも　　□オレンジ　　</w:t>
            </w:r>
          </w:p>
          <w:p w:rsidR="003C4073" w:rsidRPr="00235769" w:rsidRDefault="003C4073" w:rsidP="001E18CB">
            <w:pPr>
              <w:ind w:firstLineChars="9" w:firstLine="20"/>
            </w:pPr>
          </w:p>
          <w:p w:rsidR="003C4073" w:rsidRDefault="003C4073" w:rsidP="001E18CB">
            <w:r>
              <w:rPr>
                <w:rFonts w:hint="eastAsia"/>
              </w:rPr>
              <w:t xml:space="preserve">　□キウイフルーツ　　□バナナ　　□もも　　□りんご</w:t>
            </w:r>
          </w:p>
          <w:p w:rsidR="003C4073" w:rsidRDefault="003C4073" w:rsidP="001E18CB"/>
        </w:tc>
      </w:tr>
    </w:tbl>
    <w:p w:rsidR="003C4073" w:rsidRPr="00ED2F0C" w:rsidRDefault="003C4073" w:rsidP="003C4073">
      <w:pPr>
        <w:ind w:rightChars="145" w:right="329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hint="eastAsia"/>
        </w:rPr>
        <w:t>□上記28品目に該当なし</w:t>
      </w:r>
    </w:p>
    <w:p w:rsidR="003C4073" w:rsidRDefault="003C4073" w:rsidP="003C4073">
      <w:pPr>
        <w:ind w:rightChars="145" w:right="329"/>
        <w:jc w:val="left"/>
        <w:rPr>
          <w:rFonts w:asciiTheme="minorEastAsia" w:eastAsiaTheme="minorEastAsia" w:hAnsiTheme="minorEastAsia"/>
          <w:sz w:val="22"/>
        </w:rPr>
      </w:pPr>
    </w:p>
    <w:p w:rsidR="003C4073" w:rsidRDefault="003C4073" w:rsidP="003C4073">
      <w:pPr>
        <w:ind w:rightChars="145" w:right="329"/>
        <w:jc w:val="left"/>
        <w:rPr>
          <w:rFonts w:asciiTheme="minorEastAsia" w:eastAsiaTheme="minorEastAsia" w:hAnsiTheme="minorEastAsia"/>
          <w:sz w:val="22"/>
        </w:rPr>
      </w:pPr>
    </w:p>
    <w:p w:rsidR="003C4073" w:rsidRDefault="003C4073" w:rsidP="003C4073">
      <w:pPr>
        <w:ind w:rightChars="145" w:right="329"/>
        <w:jc w:val="left"/>
        <w:rPr>
          <w:rFonts w:asciiTheme="minorEastAsia" w:eastAsiaTheme="minorEastAsia" w:hAnsiTheme="minorEastAsia"/>
          <w:sz w:val="22"/>
        </w:rPr>
      </w:pPr>
    </w:p>
    <w:p w:rsidR="003C4073" w:rsidRPr="008B36B4" w:rsidRDefault="003C4073" w:rsidP="003C4073">
      <w:pPr>
        <w:ind w:rightChars="145" w:right="329"/>
        <w:jc w:val="left"/>
        <w:rPr>
          <w:rFonts w:asciiTheme="minorEastAsia" w:eastAsiaTheme="minorEastAsia" w:hAnsiTheme="minorEastAsia"/>
          <w:sz w:val="22"/>
        </w:rPr>
      </w:pPr>
    </w:p>
    <w:p w:rsidR="003C4073" w:rsidRDefault="003C4073" w:rsidP="0056749C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3C4073" w:rsidSect="00A93376">
      <w:pgSz w:w="11906" w:h="16838" w:code="9"/>
      <w:pgMar w:top="1134" w:right="1134" w:bottom="964" w:left="1134" w:header="284" w:footer="284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76" w:rsidRDefault="00F37176" w:rsidP="007E7EED">
      <w:r>
        <w:separator/>
      </w:r>
    </w:p>
  </w:endnote>
  <w:endnote w:type="continuationSeparator" w:id="0">
    <w:p w:rsidR="00F37176" w:rsidRDefault="00F37176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76" w:rsidRDefault="00F37176" w:rsidP="007E7EED">
      <w:r>
        <w:separator/>
      </w:r>
    </w:p>
  </w:footnote>
  <w:footnote w:type="continuationSeparator" w:id="0">
    <w:p w:rsidR="00F37176" w:rsidRDefault="00F37176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D1"/>
    <w:multiLevelType w:val="hybridMultilevel"/>
    <w:tmpl w:val="FE802324"/>
    <w:lvl w:ilvl="0" w:tplc="FE466FFE">
      <w:numFmt w:val="bullet"/>
      <w:lvlText w:val="□"/>
      <w:lvlJc w:val="left"/>
      <w:pPr>
        <w:ind w:left="617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1" w15:restartNumberingAfterBreak="0">
    <w:nsid w:val="06F05201"/>
    <w:multiLevelType w:val="hybridMultilevel"/>
    <w:tmpl w:val="DD8A865E"/>
    <w:lvl w:ilvl="0" w:tplc="1FB4B20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02F04"/>
    <w:multiLevelType w:val="hybridMultilevel"/>
    <w:tmpl w:val="B0202C52"/>
    <w:lvl w:ilvl="0" w:tplc="E05003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822A09"/>
    <w:multiLevelType w:val="hybridMultilevel"/>
    <w:tmpl w:val="5FAA5BB8"/>
    <w:lvl w:ilvl="0" w:tplc="00229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F71254"/>
    <w:multiLevelType w:val="hybridMultilevel"/>
    <w:tmpl w:val="661228CA"/>
    <w:lvl w:ilvl="0" w:tplc="C1987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EC2253"/>
    <w:multiLevelType w:val="hybridMultilevel"/>
    <w:tmpl w:val="5CA20AE6"/>
    <w:lvl w:ilvl="0" w:tplc="E14EF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587DB6"/>
    <w:multiLevelType w:val="hybridMultilevel"/>
    <w:tmpl w:val="0C3832EA"/>
    <w:lvl w:ilvl="0" w:tplc="BBD67334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4E2F34E9"/>
    <w:multiLevelType w:val="hybridMultilevel"/>
    <w:tmpl w:val="C6D2F7B8"/>
    <w:lvl w:ilvl="0" w:tplc="60783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407E64"/>
    <w:multiLevelType w:val="hybridMultilevel"/>
    <w:tmpl w:val="72C2F0E8"/>
    <w:lvl w:ilvl="0" w:tplc="7944C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4"/>
    <w:rsid w:val="00005122"/>
    <w:rsid w:val="000143CD"/>
    <w:rsid w:val="00014758"/>
    <w:rsid w:val="00043FAC"/>
    <w:rsid w:val="000449E4"/>
    <w:rsid w:val="00070F24"/>
    <w:rsid w:val="00077F51"/>
    <w:rsid w:val="000814A6"/>
    <w:rsid w:val="00091F97"/>
    <w:rsid w:val="000A294F"/>
    <w:rsid w:val="000C302E"/>
    <w:rsid w:val="000F6B17"/>
    <w:rsid w:val="00107E52"/>
    <w:rsid w:val="00112125"/>
    <w:rsid w:val="00143A86"/>
    <w:rsid w:val="00145750"/>
    <w:rsid w:val="00167F69"/>
    <w:rsid w:val="001757DB"/>
    <w:rsid w:val="001768B5"/>
    <w:rsid w:val="0018443E"/>
    <w:rsid w:val="00194A6B"/>
    <w:rsid w:val="001966C8"/>
    <w:rsid w:val="001B696F"/>
    <w:rsid w:val="001D2540"/>
    <w:rsid w:val="001D5683"/>
    <w:rsid w:val="001F1938"/>
    <w:rsid w:val="001F5499"/>
    <w:rsid w:val="002032FE"/>
    <w:rsid w:val="0022184B"/>
    <w:rsid w:val="0022274E"/>
    <w:rsid w:val="00231D22"/>
    <w:rsid w:val="00235837"/>
    <w:rsid w:val="00243190"/>
    <w:rsid w:val="0024372B"/>
    <w:rsid w:val="002473BD"/>
    <w:rsid w:val="0025399A"/>
    <w:rsid w:val="002710C6"/>
    <w:rsid w:val="002859E3"/>
    <w:rsid w:val="00286D68"/>
    <w:rsid w:val="00292323"/>
    <w:rsid w:val="00295011"/>
    <w:rsid w:val="00295864"/>
    <w:rsid w:val="00296B9B"/>
    <w:rsid w:val="002A3D1B"/>
    <w:rsid w:val="002A4232"/>
    <w:rsid w:val="002A4A11"/>
    <w:rsid w:val="002A6CA3"/>
    <w:rsid w:val="002B3300"/>
    <w:rsid w:val="002B3946"/>
    <w:rsid w:val="002C31F8"/>
    <w:rsid w:val="002C5FA0"/>
    <w:rsid w:val="002C619D"/>
    <w:rsid w:val="002D2C7A"/>
    <w:rsid w:val="002F3526"/>
    <w:rsid w:val="0030145F"/>
    <w:rsid w:val="00311B97"/>
    <w:rsid w:val="00321A21"/>
    <w:rsid w:val="00336305"/>
    <w:rsid w:val="00360ABF"/>
    <w:rsid w:val="003636F8"/>
    <w:rsid w:val="00394C69"/>
    <w:rsid w:val="003B7E49"/>
    <w:rsid w:val="003C4073"/>
    <w:rsid w:val="003D7D68"/>
    <w:rsid w:val="004152F9"/>
    <w:rsid w:val="0042001F"/>
    <w:rsid w:val="00432736"/>
    <w:rsid w:val="00434143"/>
    <w:rsid w:val="00435FBA"/>
    <w:rsid w:val="00436E82"/>
    <w:rsid w:val="00437A6B"/>
    <w:rsid w:val="00441300"/>
    <w:rsid w:val="004548D3"/>
    <w:rsid w:val="00467B72"/>
    <w:rsid w:val="00477508"/>
    <w:rsid w:val="00492C4B"/>
    <w:rsid w:val="004B0657"/>
    <w:rsid w:val="004B108B"/>
    <w:rsid w:val="004B72EA"/>
    <w:rsid w:val="004D20B7"/>
    <w:rsid w:val="004E1508"/>
    <w:rsid w:val="004E183F"/>
    <w:rsid w:val="004E60B4"/>
    <w:rsid w:val="00502B9F"/>
    <w:rsid w:val="005111D0"/>
    <w:rsid w:val="005217D9"/>
    <w:rsid w:val="00540D56"/>
    <w:rsid w:val="00545EAC"/>
    <w:rsid w:val="00554220"/>
    <w:rsid w:val="0055632A"/>
    <w:rsid w:val="0056749C"/>
    <w:rsid w:val="00570ACA"/>
    <w:rsid w:val="005771E4"/>
    <w:rsid w:val="005A01B7"/>
    <w:rsid w:val="005A7BDC"/>
    <w:rsid w:val="005B3BCC"/>
    <w:rsid w:val="005C20CB"/>
    <w:rsid w:val="005C67EF"/>
    <w:rsid w:val="005E4500"/>
    <w:rsid w:val="005E65E3"/>
    <w:rsid w:val="005F243C"/>
    <w:rsid w:val="0064304D"/>
    <w:rsid w:val="006806A8"/>
    <w:rsid w:val="006825D3"/>
    <w:rsid w:val="00686D84"/>
    <w:rsid w:val="00692071"/>
    <w:rsid w:val="006B4263"/>
    <w:rsid w:val="006C15AD"/>
    <w:rsid w:val="006C19A4"/>
    <w:rsid w:val="006D0BAB"/>
    <w:rsid w:val="00701347"/>
    <w:rsid w:val="00732168"/>
    <w:rsid w:val="007412CD"/>
    <w:rsid w:val="0079483B"/>
    <w:rsid w:val="007A6635"/>
    <w:rsid w:val="007B450C"/>
    <w:rsid w:val="007B75E5"/>
    <w:rsid w:val="007E4C06"/>
    <w:rsid w:val="007E7EED"/>
    <w:rsid w:val="007F04F0"/>
    <w:rsid w:val="008148A0"/>
    <w:rsid w:val="00816F2B"/>
    <w:rsid w:val="0083028B"/>
    <w:rsid w:val="00831580"/>
    <w:rsid w:val="00835560"/>
    <w:rsid w:val="008563D2"/>
    <w:rsid w:val="0087401F"/>
    <w:rsid w:val="00881E4B"/>
    <w:rsid w:val="00891607"/>
    <w:rsid w:val="008B36B4"/>
    <w:rsid w:val="008B5272"/>
    <w:rsid w:val="008D49D8"/>
    <w:rsid w:val="008F564D"/>
    <w:rsid w:val="008F7B6C"/>
    <w:rsid w:val="0090489B"/>
    <w:rsid w:val="009054CB"/>
    <w:rsid w:val="00905E4B"/>
    <w:rsid w:val="00917E75"/>
    <w:rsid w:val="009241E4"/>
    <w:rsid w:val="009337D8"/>
    <w:rsid w:val="00940C7D"/>
    <w:rsid w:val="00947E46"/>
    <w:rsid w:val="00957C16"/>
    <w:rsid w:val="00973221"/>
    <w:rsid w:val="009A1771"/>
    <w:rsid w:val="009A7A72"/>
    <w:rsid w:val="009D0997"/>
    <w:rsid w:val="009E0591"/>
    <w:rsid w:val="00A001BD"/>
    <w:rsid w:val="00A1159B"/>
    <w:rsid w:val="00A46468"/>
    <w:rsid w:val="00A800E7"/>
    <w:rsid w:val="00A87DF0"/>
    <w:rsid w:val="00A90723"/>
    <w:rsid w:val="00A93376"/>
    <w:rsid w:val="00A94B48"/>
    <w:rsid w:val="00AB3D02"/>
    <w:rsid w:val="00AC0AC4"/>
    <w:rsid w:val="00AD621C"/>
    <w:rsid w:val="00AE49D5"/>
    <w:rsid w:val="00AF06C3"/>
    <w:rsid w:val="00AF4BFA"/>
    <w:rsid w:val="00B1462E"/>
    <w:rsid w:val="00B26A02"/>
    <w:rsid w:val="00B4116E"/>
    <w:rsid w:val="00B43EF2"/>
    <w:rsid w:val="00B773E0"/>
    <w:rsid w:val="00B80751"/>
    <w:rsid w:val="00B84842"/>
    <w:rsid w:val="00B91928"/>
    <w:rsid w:val="00BA4448"/>
    <w:rsid w:val="00BB0856"/>
    <w:rsid w:val="00BD7ECF"/>
    <w:rsid w:val="00BE3FE9"/>
    <w:rsid w:val="00BF39A3"/>
    <w:rsid w:val="00BF7120"/>
    <w:rsid w:val="00C07169"/>
    <w:rsid w:val="00C220AB"/>
    <w:rsid w:val="00C22C4E"/>
    <w:rsid w:val="00C23CFE"/>
    <w:rsid w:val="00C3415C"/>
    <w:rsid w:val="00C46DA0"/>
    <w:rsid w:val="00C76E2A"/>
    <w:rsid w:val="00CB0D2C"/>
    <w:rsid w:val="00CD6FA8"/>
    <w:rsid w:val="00D04985"/>
    <w:rsid w:val="00D149AB"/>
    <w:rsid w:val="00D33AE9"/>
    <w:rsid w:val="00D46001"/>
    <w:rsid w:val="00D62B2C"/>
    <w:rsid w:val="00D62D7D"/>
    <w:rsid w:val="00D66201"/>
    <w:rsid w:val="00D849B0"/>
    <w:rsid w:val="00DB5AD3"/>
    <w:rsid w:val="00DC0BDE"/>
    <w:rsid w:val="00DC4C47"/>
    <w:rsid w:val="00DD23E2"/>
    <w:rsid w:val="00DD6F3F"/>
    <w:rsid w:val="00DD73F6"/>
    <w:rsid w:val="00DF0139"/>
    <w:rsid w:val="00E31756"/>
    <w:rsid w:val="00E407AB"/>
    <w:rsid w:val="00E45C81"/>
    <w:rsid w:val="00E55C4A"/>
    <w:rsid w:val="00E65EFC"/>
    <w:rsid w:val="00E669FF"/>
    <w:rsid w:val="00E71FB0"/>
    <w:rsid w:val="00E7436C"/>
    <w:rsid w:val="00E839DF"/>
    <w:rsid w:val="00E94B66"/>
    <w:rsid w:val="00EB7A1F"/>
    <w:rsid w:val="00EC3C87"/>
    <w:rsid w:val="00EC7C85"/>
    <w:rsid w:val="00ED015A"/>
    <w:rsid w:val="00ED2F0C"/>
    <w:rsid w:val="00EF63F0"/>
    <w:rsid w:val="00F03B41"/>
    <w:rsid w:val="00F1272A"/>
    <w:rsid w:val="00F22C7A"/>
    <w:rsid w:val="00F37176"/>
    <w:rsid w:val="00F654CD"/>
    <w:rsid w:val="00F8239C"/>
    <w:rsid w:val="00F91827"/>
    <w:rsid w:val="00FC4923"/>
    <w:rsid w:val="00FD6278"/>
    <w:rsid w:val="00FE111C"/>
    <w:rsid w:val="00FE4A7E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668199-630A-41FF-98B0-7A0D0D8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4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15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3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669F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0263-AF0C-49DF-9F1A-369EFB3A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907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前島聡紀</cp:lastModifiedBy>
  <cp:revision>2</cp:revision>
  <cp:lastPrinted>2023-01-05T05:09:00Z</cp:lastPrinted>
  <dcterms:created xsi:type="dcterms:W3CDTF">2023-03-08T02:19:00Z</dcterms:created>
  <dcterms:modified xsi:type="dcterms:W3CDTF">2023-03-08T02:19:00Z</dcterms:modified>
</cp:coreProperties>
</file>