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9D" w:rsidRPr="000A19DD" w:rsidRDefault="0029229D" w:rsidP="0029229D">
      <w:pPr>
        <w:kinsoku w:val="0"/>
        <w:overflowPunct w:val="0"/>
        <w:autoSpaceDE w:val="0"/>
        <w:autoSpaceDN w:val="0"/>
        <w:ind w:leftChars="-100" w:left="-221"/>
        <w:rPr>
          <w:rFonts w:hAnsi="ＭＳ 明朝"/>
          <w:szCs w:val="22"/>
        </w:rPr>
      </w:pPr>
      <w:r w:rsidRPr="000A19DD">
        <w:rPr>
          <w:rFonts w:hAnsi="ＭＳ 明朝" w:hint="eastAsia"/>
          <w:szCs w:val="22"/>
        </w:rPr>
        <w:t>（表面）</w:t>
      </w:r>
    </w:p>
    <w:p w:rsidR="0029229D" w:rsidRPr="000A19DD" w:rsidRDefault="0029229D" w:rsidP="0029229D">
      <w:pPr>
        <w:kinsoku w:val="0"/>
        <w:overflowPunct w:val="0"/>
        <w:autoSpaceDE w:val="0"/>
        <w:autoSpaceDN w:val="0"/>
        <w:ind w:leftChars="-100" w:left="-221"/>
        <w:rPr>
          <w:rFonts w:hAnsi="ＭＳ 明朝"/>
          <w:szCs w:val="22"/>
        </w:rPr>
      </w:pPr>
      <w:r w:rsidRPr="000A19DD">
        <w:rPr>
          <w:rFonts w:hAnsi="ＭＳ 明朝" w:hint="eastAsia"/>
          <w:szCs w:val="22"/>
        </w:rPr>
        <w:t>様式第１号（第６条関係）</w:t>
      </w:r>
    </w:p>
    <w:p w:rsidR="0029229D" w:rsidRPr="000A19DD" w:rsidRDefault="0029229D" w:rsidP="0029229D">
      <w:pPr>
        <w:kinsoku w:val="0"/>
        <w:overflowPunct w:val="0"/>
        <w:autoSpaceDE w:val="0"/>
        <w:autoSpaceDN w:val="0"/>
        <w:ind w:right="225" w:firstLine="1"/>
        <w:jc w:val="right"/>
        <w:rPr>
          <w:rFonts w:hAnsi="ＭＳ 明朝"/>
          <w:szCs w:val="22"/>
        </w:rPr>
      </w:pPr>
      <w:r w:rsidRPr="000A19DD">
        <w:rPr>
          <w:rFonts w:hAnsi="ＭＳ 明朝" w:hint="eastAsia"/>
          <w:szCs w:val="22"/>
        </w:rPr>
        <w:t>年　　月　　日</w:t>
      </w:r>
    </w:p>
    <w:p w:rsidR="0029229D" w:rsidRPr="000A19DD" w:rsidRDefault="0029229D" w:rsidP="0029229D">
      <w:pPr>
        <w:tabs>
          <w:tab w:val="left" w:pos="2734"/>
        </w:tabs>
        <w:kinsoku w:val="0"/>
        <w:overflowPunct w:val="0"/>
        <w:autoSpaceDE w:val="0"/>
        <w:autoSpaceDN w:val="0"/>
        <w:rPr>
          <w:rFonts w:hAnsi="ＭＳ 明朝"/>
          <w:szCs w:val="22"/>
        </w:rPr>
      </w:pPr>
      <w:r w:rsidRPr="000A19DD">
        <w:rPr>
          <w:rFonts w:hAnsi="ＭＳ 明朝" w:hint="eastAsia"/>
          <w:szCs w:val="22"/>
        </w:rPr>
        <w:t xml:space="preserve">　石岡市長　宛</w:t>
      </w:r>
    </w:p>
    <w:p w:rsidR="0029229D" w:rsidRPr="000A19DD" w:rsidRDefault="0029229D" w:rsidP="0029229D">
      <w:pPr>
        <w:tabs>
          <w:tab w:val="left" w:pos="8177"/>
          <w:tab w:val="left" w:pos="8840"/>
        </w:tabs>
        <w:kinsoku w:val="0"/>
        <w:overflowPunct w:val="0"/>
        <w:autoSpaceDE w:val="0"/>
        <w:autoSpaceDN w:val="0"/>
        <w:ind w:firstLineChars="2600" w:firstLine="5749"/>
        <w:rPr>
          <w:rFonts w:hAnsi="ＭＳ 明朝"/>
          <w:kern w:val="0"/>
          <w:szCs w:val="22"/>
        </w:rPr>
      </w:pPr>
      <w:r w:rsidRPr="000A19DD">
        <w:rPr>
          <w:rFonts w:hAnsi="ＭＳ 明朝" w:hint="eastAsia"/>
          <w:kern w:val="0"/>
          <w:szCs w:val="22"/>
        </w:rPr>
        <w:t xml:space="preserve">住所　　　　　　　　　　　</w:t>
      </w:r>
    </w:p>
    <w:p w:rsidR="0029229D" w:rsidRPr="000A19DD" w:rsidRDefault="0029229D" w:rsidP="0029229D">
      <w:pPr>
        <w:tabs>
          <w:tab w:val="left" w:pos="8177"/>
          <w:tab w:val="left" w:pos="8840"/>
        </w:tabs>
        <w:kinsoku w:val="0"/>
        <w:overflowPunct w:val="0"/>
        <w:autoSpaceDE w:val="0"/>
        <w:autoSpaceDN w:val="0"/>
        <w:ind w:right="4" w:firstLineChars="2600" w:firstLine="5749"/>
        <w:rPr>
          <w:rFonts w:hAnsi="ＭＳ 明朝"/>
          <w:kern w:val="0"/>
          <w:szCs w:val="22"/>
        </w:rPr>
      </w:pPr>
      <w:r w:rsidRPr="000A19DD">
        <w:rPr>
          <w:rFonts w:hAnsi="ＭＳ 明朝" w:hint="eastAsia"/>
          <w:kern w:val="0"/>
          <w:szCs w:val="22"/>
        </w:rPr>
        <w:t xml:space="preserve">氏名　　　　　　　　　　　</w:t>
      </w:r>
    </w:p>
    <w:p w:rsidR="0029229D" w:rsidRPr="000A19DD" w:rsidRDefault="0029229D" w:rsidP="0029229D">
      <w:pPr>
        <w:tabs>
          <w:tab w:val="left" w:pos="8177"/>
          <w:tab w:val="left" w:pos="8840"/>
        </w:tabs>
        <w:kinsoku w:val="0"/>
        <w:overflowPunct w:val="0"/>
        <w:autoSpaceDE w:val="0"/>
        <w:autoSpaceDN w:val="0"/>
        <w:ind w:right="4" w:firstLineChars="2600" w:firstLine="5749"/>
        <w:jc w:val="left"/>
        <w:rPr>
          <w:rFonts w:hAnsi="ＭＳ 明朝"/>
          <w:kern w:val="0"/>
          <w:szCs w:val="22"/>
        </w:rPr>
      </w:pPr>
      <w:r w:rsidRPr="000A19DD">
        <w:rPr>
          <w:rFonts w:hAnsi="ＭＳ 明朝" w:hint="eastAsia"/>
          <w:kern w:val="0"/>
          <w:szCs w:val="22"/>
        </w:rPr>
        <w:t xml:space="preserve">電話　　　　　　　　　　　</w:t>
      </w:r>
    </w:p>
    <w:p w:rsidR="0029229D" w:rsidRPr="000A19DD" w:rsidRDefault="0029229D" w:rsidP="0029229D">
      <w:pPr>
        <w:kinsoku w:val="0"/>
        <w:overflowPunct w:val="0"/>
        <w:autoSpaceDE w:val="0"/>
        <w:autoSpaceDN w:val="0"/>
        <w:jc w:val="left"/>
        <w:rPr>
          <w:rFonts w:hAnsi="ＭＳ 明朝"/>
          <w:szCs w:val="22"/>
        </w:rPr>
      </w:pPr>
      <w:r w:rsidRPr="000A19DD">
        <w:rPr>
          <w:rFonts w:hAnsi="ＭＳ 明朝" w:hint="eastAsia"/>
          <w:szCs w:val="22"/>
        </w:rPr>
        <w:t xml:space="preserve">　</w:t>
      </w:r>
    </w:p>
    <w:p w:rsidR="0029229D" w:rsidRPr="000A19DD" w:rsidRDefault="0029229D" w:rsidP="0029229D">
      <w:pPr>
        <w:kinsoku w:val="0"/>
        <w:overflowPunct w:val="0"/>
        <w:autoSpaceDE w:val="0"/>
        <w:autoSpaceDN w:val="0"/>
        <w:jc w:val="center"/>
        <w:rPr>
          <w:rFonts w:hAnsi="ＭＳ 明朝"/>
          <w:szCs w:val="22"/>
        </w:rPr>
      </w:pPr>
      <w:r w:rsidRPr="000A19DD">
        <w:rPr>
          <w:rFonts w:hAnsi="ＭＳ 明朝" w:hint="eastAsia"/>
          <w:szCs w:val="22"/>
        </w:rPr>
        <w:t>浄化槽設置事業費補助金交付申請書</w:t>
      </w:r>
    </w:p>
    <w:p w:rsidR="0029229D" w:rsidRPr="000A19DD" w:rsidRDefault="0029229D" w:rsidP="0029229D">
      <w:pPr>
        <w:kinsoku w:val="0"/>
        <w:overflowPunct w:val="0"/>
        <w:autoSpaceDE w:val="0"/>
        <w:autoSpaceDN w:val="0"/>
        <w:jc w:val="left"/>
        <w:rPr>
          <w:rFonts w:hAnsi="ＭＳ 明朝"/>
          <w:szCs w:val="22"/>
        </w:rPr>
      </w:pPr>
      <w:r w:rsidRPr="000A19DD">
        <w:rPr>
          <w:rFonts w:hAnsi="ＭＳ 明朝" w:hint="eastAsia"/>
          <w:szCs w:val="22"/>
        </w:rPr>
        <w:t xml:space="preserve">　</w:t>
      </w:r>
    </w:p>
    <w:p w:rsidR="0029229D" w:rsidRPr="000A19DD" w:rsidRDefault="0029229D" w:rsidP="0029229D">
      <w:pPr>
        <w:kinsoku w:val="0"/>
        <w:autoSpaceDE w:val="0"/>
        <w:autoSpaceDN w:val="0"/>
        <w:spacing w:line="276" w:lineRule="auto"/>
        <w:rPr>
          <w:rFonts w:hAnsi="ＭＳ 明朝"/>
          <w:szCs w:val="22"/>
        </w:rPr>
      </w:pPr>
      <w:r w:rsidRPr="000A19DD">
        <w:rPr>
          <w:rFonts w:hAnsi="ＭＳ 明朝" w:hint="eastAsia"/>
          <w:szCs w:val="22"/>
        </w:rPr>
        <w:t xml:space="preserve">　浄化槽設置事業費補助金の交付を受けたいので，</w:t>
      </w:r>
      <w:r>
        <w:rPr>
          <w:rFonts w:hAnsi="ＭＳ 明朝" w:hint="eastAsia"/>
          <w:szCs w:val="22"/>
        </w:rPr>
        <w:t>令和</w:t>
      </w:r>
      <w:bookmarkStart w:id="0" w:name="_GoBack"/>
      <w:r w:rsidRPr="00041C77">
        <w:rPr>
          <w:rFonts w:hAnsi="ＭＳ 明朝" w:hint="eastAsia"/>
          <w:szCs w:val="22"/>
        </w:rPr>
        <w:t>７</w:t>
      </w:r>
      <w:bookmarkEnd w:id="0"/>
      <w:r w:rsidRPr="000A19DD">
        <w:rPr>
          <w:rFonts w:hAnsi="ＭＳ 明朝" w:hint="eastAsia"/>
          <w:szCs w:val="22"/>
        </w:rPr>
        <w:t>年度石岡市浄化槽設置事業費補助金交付要綱第６条の規定により，関係書類を添えて，下記のとおり申請します。</w:t>
      </w:r>
    </w:p>
    <w:p w:rsidR="0029229D" w:rsidRPr="000A19DD" w:rsidRDefault="0029229D" w:rsidP="0029229D">
      <w:pPr>
        <w:kinsoku w:val="0"/>
        <w:autoSpaceDE w:val="0"/>
        <w:autoSpaceDN w:val="0"/>
        <w:spacing w:line="276" w:lineRule="auto"/>
        <w:rPr>
          <w:rFonts w:hAnsi="ＭＳ 明朝"/>
          <w:szCs w:val="22"/>
        </w:rPr>
      </w:pPr>
      <w:r w:rsidRPr="000A19DD">
        <w:rPr>
          <w:rFonts w:hAnsi="ＭＳ 明朝" w:hint="eastAsia"/>
          <w:szCs w:val="22"/>
        </w:rPr>
        <w:t xml:space="preserve">　</w:t>
      </w:r>
    </w:p>
    <w:p w:rsidR="0029229D" w:rsidRPr="000A19DD" w:rsidRDefault="0029229D" w:rsidP="0029229D">
      <w:pPr>
        <w:kinsoku w:val="0"/>
        <w:autoSpaceDE w:val="0"/>
        <w:autoSpaceDN w:val="0"/>
        <w:jc w:val="center"/>
        <w:rPr>
          <w:rFonts w:hAnsi="ＭＳ 明朝"/>
          <w:szCs w:val="22"/>
        </w:rPr>
      </w:pPr>
      <w:r w:rsidRPr="000A19DD">
        <w:rPr>
          <w:rFonts w:hAnsi="ＭＳ 明朝" w:hint="eastAsia"/>
          <w:szCs w:val="22"/>
        </w:rPr>
        <w:t>記</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 xml:space="preserve">　</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1"/>
        <w:gridCol w:w="5967"/>
      </w:tblGrid>
      <w:tr w:rsidR="0029229D" w:rsidRPr="000A19DD" w:rsidTr="00DA2AEC">
        <w:trPr>
          <w:trHeight w:val="511"/>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設置場所</w:t>
            </w:r>
          </w:p>
        </w:tc>
        <w:tc>
          <w:tcPr>
            <w:tcW w:w="5967"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left"/>
              <w:rPr>
                <w:rFonts w:hAnsi="ＭＳ 明朝"/>
                <w:szCs w:val="22"/>
              </w:rPr>
            </w:pPr>
            <w:r w:rsidRPr="000A19DD">
              <w:rPr>
                <w:rFonts w:hAnsi="ＭＳ 明朝" w:hint="eastAsia"/>
                <w:szCs w:val="22"/>
              </w:rPr>
              <w:t>石岡市</w:t>
            </w:r>
          </w:p>
        </w:tc>
      </w:tr>
      <w:tr w:rsidR="0029229D" w:rsidRPr="000A19DD" w:rsidTr="00DA2AEC">
        <w:trPr>
          <w:trHeight w:val="419"/>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浄化槽の名称及び型式</w:t>
            </w:r>
          </w:p>
        </w:tc>
        <w:tc>
          <w:tcPr>
            <w:tcW w:w="5967"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left"/>
              <w:rPr>
                <w:rFonts w:hAnsi="ＭＳ 明朝"/>
                <w:szCs w:val="22"/>
              </w:rPr>
            </w:pPr>
          </w:p>
        </w:tc>
      </w:tr>
      <w:tr w:rsidR="0029229D" w:rsidRPr="000A19DD" w:rsidTr="00DA2AEC">
        <w:trPr>
          <w:trHeight w:hRule="exact" w:val="430"/>
        </w:trPr>
        <w:tc>
          <w:tcPr>
            <w:tcW w:w="2431" w:type="dxa"/>
            <w:vMerge w:val="restart"/>
            <w:tcBorders>
              <w:top w:val="single" w:sz="4" w:space="0" w:color="auto"/>
              <w:left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補助区分</w:t>
            </w:r>
          </w:p>
        </w:tc>
        <w:tc>
          <w:tcPr>
            <w:tcW w:w="5967"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rPr>
                <w:rFonts w:hAnsi="ＭＳ 明朝"/>
                <w:szCs w:val="22"/>
              </w:rPr>
            </w:pPr>
            <w:r w:rsidRPr="000A19DD">
              <w:rPr>
                <w:rFonts w:hAnsi="ＭＳ 明朝" w:hint="eastAsia"/>
                <w:szCs w:val="22"/>
              </w:rPr>
              <w:t>□</w:t>
            </w:r>
            <w:r w:rsidRPr="000A19DD">
              <w:rPr>
                <w:rFonts w:hAnsi="ＭＳ 明朝" w:hint="eastAsia"/>
                <w:kern w:val="0"/>
                <w:szCs w:val="22"/>
              </w:rPr>
              <w:t>窒素又は燐除去</w:t>
            </w:r>
            <w:r w:rsidRPr="000A19DD">
              <w:rPr>
                <w:rFonts w:hAnsi="ＭＳ 明朝" w:hint="eastAsia"/>
                <w:szCs w:val="22"/>
              </w:rPr>
              <w:t xml:space="preserve">　□高度窒素除去　□</w:t>
            </w:r>
            <w:r w:rsidRPr="000A19DD">
              <w:rPr>
                <w:rFonts w:hAnsi="ＭＳ 明朝" w:hint="eastAsia"/>
                <w:kern w:val="0"/>
                <w:szCs w:val="22"/>
              </w:rPr>
              <w:t>窒素及び燐除去</w:t>
            </w:r>
          </w:p>
        </w:tc>
      </w:tr>
      <w:tr w:rsidR="0029229D" w:rsidRPr="000A19DD" w:rsidTr="00DA2AEC">
        <w:trPr>
          <w:trHeight w:val="416"/>
        </w:trPr>
        <w:tc>
          <w:tcPr>
            <w:tcW w:w="2431" w:type="dxa"/>
            <w:vMerge/>
            <w:tcBorders>
              <w:left w:val="single" w:sz="4" w:space="0" w:color="auto"/>
              <w:right w:val="single" w:sz="4" w:space="0" w:color="auto"/>
            </w:tcBorders>
            <w:vAlign w:val="center"/>
          </w:tcPr>
          <w:p w:rsidR="0029229D" w:rsidRPr="000A19DD" w:rsidRDefault="0029229D" w:rsidP="00DA2AEC">
            <w:pPr>
              <w:kinsoku w:val="0"/>
              <w:overflowPunct w:val="0"/>
              <w:autoSpaceDE w:val="0"/>
              <w:autoSpaceDN w:val="0"/>
              <w:jc w:val="distribute"/>
              <w:rPr>
                <w:rFonts w:hAnsi="ＭＳ 明朝"/>
                <w:szCs w:val="22"/>
              </w:rPr>
            </w:pPr>
          </w:p>
        </w:tc>
        <w:tc>
          <w:tcPr>
            <w:tcW w:w="5967" w:type="dxa"/>
            <w:tcBorders>
              <w:top w:val="single" w:sz="4" w:space="0" w:color="auto"/>
              <w:left w:val="single" w:sz="4" w:space="0" w:color="auto"/>
              <w:bottom w:val="single" w:sz="4" w:space="0" w:color="auto"/>
              <w:right w:val="single" w:sz="4" w:space="0" w:color="auto"/>
            </w:tcBorders>
            <w:vAlign w:val="center"/>
          </w:tcPr>
          <w:p w:rsidR="0029229D" w:rsidRPr="000A19DD" w:rsidRDefault="0029229D" w:rsidP="00DA2AEC">
            <w:pPr>
              <w:kinsoku w:val="0"/>
              <w:overflowPunct w:val="0"/>
              <w:autoSpaceDE w:val="0"/>
              <w:autoSpaceDN w:val="0"/>
              <w:rPr>
                <w:rFonts w:hAnsi="ＭＳ 明朝"/>
                <w:szCs w:val="22"/>
              </w:rPr>
            </w:pPr>
            <w:r w:rsidRPr="000A19DD">
              <w:rPr>
                <w:rFonts w:hAnsi="ＭＳ 明朝" w:hint="eastAsia"/>
                <w:szCs w:val="22"/>
              </w:rPr>
              <w:t>□</w:t>
            </w:r>
            <w:r w:rsidRPr="000A19DD">
              <w:rPr>
                <w:rFonts w:hAnsi="ＭＳ 明朝" w:hint="eastAsia"/>
                <w:kern w:val="0"/>
                <w:szCs w:val="22"/>
              </w:rPr>
              <w:t>転換</w:t>
            </w:r>
            <w:r w:rsidRPr="000A19DD">
              <w:rPr>
                <w:rFonts w:hAnsi="ＭＳ 明朝" w:hint="eastAsia"/>
                <w:szCs w:val="22"/>
              </w:rPr>
              <w:t xml:space="preserve">　　　　　　　　　□</w:t>
            </w:r>
            <w:r w:rsidRPr="000A19DD">
              <w:rPr>
                <w:rFonts w:hAnsi="ＭＳ 明朝" w:hint="eastAsia"/>
                <w:kern w:val="0"/>
                <w:szCs w:val="22"/>
              </w:rPr>
              <w:t>転換以外</w:t>
            </w:r>
          </w:p>
        </w:tc>
      </w:tr>
      <w:tr w:rsidR="0029229D" w:rsidRPr="000A19DD" w:rsidTr="00DA2AEC">
        <w:trPr>
          <w:trHeight w:val="409"/>
        </w:trPr>
        <w:tc>
          <w:tcPr>
            <w:tcW w:w="2431" w:type="dxa"/>
            <w:vMerge/>
            <w:tcBorders>
              <w:left w:val="single" w:sz="4" w:space="0" w:color="auto"/>
              <w:right w:val="single" w:sz="4" w:space="0" w:color="auto"/>
            </w:tcBorders>
            <w:vAlign w:val="center"/>
            <w:hideMark/>
          </w:tcPr>
          <w:p w:rsidR="0029229D" w:rsidRPr="000A19DD" w:rsidRDefault="0029229D" w:rsidP="00DA2AEC">
            <w:pPr>
              <w:widowControl/>
              <w:kinsoku w:val="0"/>
              <w:overflowPunct w:val="0"/>
              <w:autoSpaceDE w:val="0"/>
              <w:autoSpaceDN w:val="0"/>
              <w:jc w:val="left"/>
              <w:rPr>
                <w:rFonts w:hAnsi="ＭＳ 明朝"/>
                <w:szCs w:val="22"/>
              </w:rPr>
            </w:pPr>
          </w:p>
        </w:tc>
        <w:tc>
          <w:tcPr>
            <w:tcW w:w="5967" w:type="dxa"/>
            <w:tcBorders>
              <w:top w:val="single" w:sz="4" w:space="0" w:color="auto"/>
              <w:left w:val="single" w:sz="4" w:space="0" w:color="auto"/>
              <w:right w:val="single" w:sz="4" w:space="0" w:color="auto"/>
            </w:tcBorders>
            <w:vAlign w:val="center"/>
            <w:hideMark/>
          </w:tcPr>
          <w:p w:rsidR="0029229D" w:rsidRPr="000A19DD" w:rsidRDefault="0029229D" w:rsidP="00DA2AEC">
            <w:pPr>
              <w:kinsoku w:val="0"/>
              <w:overflowPunct w:val="0"/>
              <w:autoSpaceDE w:val="0"/>
              <w:autoSpaceDN w:val="0"/>
              <w:rPr>
                <w:rFonts w:hAnsi="ＭＳ 明朝"/>
                <w:szCs w:val="22"/>
              </w:rPr>
            </w:pPr>
            <w:r w:rsidRPr="000A19DD">
              <w:rPr>
                <w:rFonts w:hAnsi="ＭＳ 明朝" w:hint="eastAsia"/>
                <w:szCs w:val="22"/>
              </w:rPr>
              <w:t>□単独処理浄化槽の撤去　□汲み取り便槽の撤去</w:t>
            </w:r>
          </w:p>
        </w:tc>
      </w:tr>
      <w:tr w:rsidR="0029229D" w:rsidRPr="000A19DD" w:rsidTr="00DA2AEC">
        <w:trPr>
          <w:trHeight w:val="345"/>
        </w:trPr>
        <w:tc>
          <w:tcPr>
            <w:tcW w:w="2431" w:type="dxa"/>
            <w:vMerge/>
            <w:tcBorders>
              <w:left w:val="single" w:sz="4" w:space="0" w:color="auto"/>
              <w:right w:val="single" w:sz="4" w:space="0" w:color="auto"/>
            </w:tcBorders>
            <w:vAlign w:val="center"/>
          </w:tcPr>
          <w:p w:rsidR="0029229D" w:rsidRPr="000A19DD" w:rsidRDefault="0029229D" w:rsidP="00DA2AEC">
            <w:pPr>
              <w:widowControl/>
              <w:kinsoku w:val="0"/>
              <w:overflowPunct w:val="0"/>
              <w:autoSpaceDE w:val="0"/>
              <w:autoSpaceDN w:val="0"/>
              <w:jc w:val="left"/>
              <w:rPr>
                <w:rFonts w:hAnsi="ＭＳ 明朝"/>
                <w:szCs w:val="22"/>
              </w:rPr>
            </w:pPr>
          </w:p>
        </w:tc>
        <w:tc>
          <w:tcPr>
            <w:tcW w:w="5967" w:type="dxa"/>
            <w:tcBorders>
              <w:top w:val="single" w:sz="4" w:space="0" w:color="auto"/>
              <w:left w:val="single" w:sz="4" w:space="0" w:color="auto"/>
              <w:bottom w:val="single" w:sz="4" w:space="0" w:color="auto"/>
              <w:right w:val="single" w:sz="4" w:space="0" w:color="auto"/>
            </w:tcBorders>
            <w:vAlign w:val="center"/>
          </w:tcPr>
          <w:p w:rsidR="0029229D" w:rsidRPr="000A19DD" w:rsidRDefault="0029229D" w:rsidP="00DA2AEC">
            <w:pPr>
              <w:kinsoku w:val="0"/>
              <w:overflowPunct w:val="0"/>
              <w:autoSpaceDE w:val="0"/>
              <w:autoSpaceDN w:val="0"/>
              <w:rPr>
                <w:rFonts w:hAnsi="ＭＳ 明朝"/>
                <w:szCs w:val="22"/>
              </w:rPr>
            </w:pPr>
            <w:r w:rsidRPr="000A19DD">
              <w:rPr>
                <w:rFonts w:hAnsi="ＭＳ 明朝" w:hint="eastAsia"/>
                <w:szCs w:val="22"/>
              </w:rPr>
              <w:t>□単独処理浄化槽の転換に係る宅内配管工事</w:t>
            </w:r>
          </w:p>
        </w:tc>
      </w:tr>
      <w:tr w:rsidR="0029229D" w:rsidRPr="000A19DD" w:rsidTr="00DA2AEC">
        <w:trPr>
          <w:trHeight w:val="409"/>
        </w:trPr>
        <w:tc>
          <w:tcPr>
            <w:tcW w:w="2431" w:type="dxa"/>
            <w:vMerge/>
            <w:tcBorders>
              <w:left w:val="single" w:sz="4" w:space="0" w:color="auto"/>
              <w:bottom w:val="single" w:sz="4" w:space="0" w:color="auto"/>
              <w:right w:val="single" w:sz="4" w:space="0" w:color="auto"/>
            </w:tcBorders>
            <w:vAlign w:val="center"/>
          </w:tcPr>
          <w:p w:rsidR="0029229D" w:rsidRPr="000A19DD" w:rsidRDefault="0029229D" w:rsidP="00DA2AEC">
            <w:pPr>
              <w:widowControl/>
              <w:kinsoku w:val="0"/>
              <w:overflowPunct w:val="0"/>
              <w:autoSpaceDE w:val="0"/>
              <w:autoSpaceDN w:val="0"/>
              <w:jc w:val="left"/>
              <w:rPr>
                <w:rFonts w:hAnsi="ＭＳ 明朝"/>
                <w:szCs w:val="22"/>
              </w:rPr>
            </w:pPr>
          </w:p>
        </w:tc>
        <w:tc>
          <w:tcPr>
            <w:tcW w:w="5967" w:type="dxa"/>
            <w:tcBorders>
              <w:top w:val="single" w:sz="4" w:space="0" w:color="auto"/>
              <w:left w:val="single" w:sz="4" w:space="0" w:color="auto"/>
              <w:bottom w:val="single" w:sz="4" w:space="0" w:color="auto"/>
              <w:right w:val="single" w:sz="4" w:space="0" w:color="auto"/>
            </w:tcBorders>
            <w:vAlign w:val="center"/>
          </w:tcPr>
          <w:p w:rsidR="0029229D" w:rsidRPr="000A19DD" w:rsidRDefault="0029229D" w:rsidP="00DA2AEC">
            <w:pPr>
              <w:kinsoku w:val="0"/>
              <w:overflowPunct w:val="0"/>
              <w:autoSpaceDE w:val="0"/>
              <w:autoSpaceDN w:val="0"/>
              <w:rPr>
                <w:rFonts w:hAnsi="ＭＳ 明朝"/>
                <w:szCs w:val="22"/>
              </w:rPr>
            </w:pPr>
            <w:r w:rsidRPr="000A19DD">
              <w:rPr>
                <w:rFonts w:hAnsi="ＭＳ 明朝" w:hint="eastAsia"/>
                <w:szCs w:val="22"/>
              </w:rPr>
              <w:t>□汲み取り便槽の転換に係る宅内配管工事</w:t>
            </w:r>
          </w:p>
        </w:tc>
      </w:tr>
      <w:tr w:rsidR="0029229D" w:rsidRPr="000A19DD" w:rsidTr="00DA2AEC">
        <w:trPr>
          <w:trHeight w:val="414"/>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補助対象経費</w:t>
            </w:r>
          </w:p>
        </w:tc>
        <w:tc>
          <w:tcPr>
            <w:tcW w:w="5967"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ind w:right="221"/>
              <w:jc w:val="right"/>
              <w:rPr>
                <w:rFonts w:hAnsi="ＭＳ 明朝"/>
                <w:szCs w:val="22"/>
              </w:rPr>
            </w:pPr>
            <w:r w:rsidRPr="000A19DD">
              <w:rPr>
                <w:rFonts w:hAnsi="ＭＳ 明朝" w:hint="eastAsia"/>
                <w:szCs w:val="22"/>
              </w:rPr>
              <w:t>円</w:t>
            </w:r>
          </w:p>
        </w:tc>
      </w:tr>
      <w:tr w:rsidR="0029229D" w:rsidRPr="000A19DD" w:rsidTr="00DA2AEC">
        <w:trPr>
          <w:cantSplit/>
          <w:trHeight w:val="2177"/>
        </w:trPr>
        <w:tc>
          <w:tcPr>
            <w:tcW w:w="2431" w:type="dxa"/>
            <w:tcBorders>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補助金交付申請額</w:t>
            </w:r>
          </w:p>
        </w:tc>
        <w:tc>
          <w:tcPr>
            <w:tcW w:w="5967" w:type="dxa"/>
            <w:tcBorders>
              <w:top w:val="single" w:sz="4" w:space="0" w:color="FFFFFF"/>
              <w:left w:val="single" w:sz="4" w:space="0" w:color="auto"/>
              <w:right w:val="single" w:sz="4" w:space="0" w:color="auto"/>
            </w:tcBorders>
            <w:vAlign w:val="center"/>
          </w:tcPr>
          <w:p w:rsidR="0029229D" w:rsidRPr="000A19DD" w:rsidRDefault="0029229D" w:rsidP="00DA2AEC">
            <w:pPr>
              <w:kinsoku w:val="0"/>
              <w:overflowPunct w:val="0"/>
              <w:autoSpaceDE w:val="0"/>
              <w:autoSpaceDN w:val="0"/>
              <w:ind w:left="663" w:hangingChars="300" w:hanging="663"/>
              <w:rPr>
                <w:rFonts w:hAnsi="ＭＳ 明朝"/>
                <w:szCs w:val="22"/>
              </w:rPr>
            </w:pPr>
            <w:r w:rsidRPr="000A19DD">
              <w:rPr>
                <w:rFonts w:hAnsi="ＭＳ 明朝" w:hint="eastAsia"/>
                <w:szCs w:val="22"/>
              </w:rPr>
              <w:t xml:space="preserve">　　　　　　　　　　　　　　　　　　　　　　　　円</w:t>
            </w:r>
          </w:p>
          <w:p w:rsidR="0029229D" w:rsidRPr="000A19DD" w:rsidRDefault="0029229D" w:rsidP="00DA2AEC">
            <w:pPr>
              <w:kinsoku w:val="0"/>
              <w:overflowPunct w:val="0"/>
              <w:autoSpaceDE w:val="0"/>
              <w:autoSpaceDN w:val="0"/>
              <w:ind w:left="663" w:hangingChars="300" w:hanging="663"/>
              <w:jc w:val="left"/>
              <w:rPr>
                <w:rFonts w:hAnsi="ＭＳ 明朝"/>
                <w:kern w:val="0"/>
                <w:szCs w:val="22"/>
              </w:rPr>
            </w:pPr>
            <w:r w:rsidRPr="000A19DD">
              <w:rPr>
                <w:rFonts w:hAnsi="ＭＳ 明朝" w:hint="eastAsia"/>
                <w:szCs w:val="22"/>
              </w:rPr>
              <w:t>内訳　（</w:t>
            </w:r>
            <w:r w:rsidRPr="000A19DD">
              <w:rPr>
                <w:rFonts w:hAnsi="ＭＳ 明朝" w:hint="eastAsia"/>
                <w:kern w:val="0"/>
                <w:szCs w:val="22"/>
              </w:rPr>
              <w:t>浄化槽設置分</w:t>
            </w:r>
            <w:r w:rsidRPr="000A19DD">
              <w:rPr>
                <w:rFonts w:hAnsi="ＭＳ 明朝" w:hint="eastAsia"/>
                <w:szCs w:val="22"/>
              </w:rPr>
              <w:t xml:space="preserve">　　　　　　　　　　　　　　円）</w:t>
            </w:r>
            <w:r w:rsidRPr="000A19DD">
              <w:rPr>
                <w:rFonts w:hAnsi="ＭＳ 明朝" w:hint="eastAsia"/>
                <w:kern w:val="0"/>
                <w:szCs w:val="22"/>
              </w:rPr>
              <w:t xml:space="preserve">（単独処理浄化槽又は汲み取り便槽の撤去分　　　　</w:t>
            </w:r>
          </w:p>
          <w:p w:rsidR="0029229D" w:rsidRPr="000A19DD" w:rsidRDefault="0029229D" w:rsidP="00DA2AEC">
            <w:pPr>
              <w:kinsoku w:val="0"/>
              <w:overflowPunct w:val="0"/>
              <w:autoSpaceDE w:val="0"/>
              <w:autoSpaceDN w:val="0"/>
              <w:jc w:val="left"/>
              <w:rPr>
                <w:rFonts w:hAnsi="ＭＳ 明朝"/>
                <w:szCs w:val="22"/>
              </w:rPr>
            </w:pPr>
            <w:r w:rsidRPr="000A19DD">
              <w:rPr>
                <w:rFonts w:hAnsi="ＭＳ 明朝" w:hint="eastAsia"/>
                <w:kern w:val="0"/>
                <w:szCs w:val="22"/>
              </w:rPr>
              <w:t xml:space="preserve">　　　　　　　　　　　　　　　　　　　　　　　　円）</w:t>
            </w:r>
            <w:r w:rsidRPr="000A19DD">
              <w:rPr>
                <w:rFonts w:hAnsi="ＭＳ 明朝" w:hint="eastAsia"/>
                <w:szCs w:val="22"/>
              </w:rPr>
              <w:t xml:space="preserve">　</w:t>
            </w:r>
          </w:p>
          <w:p w:rsidR="0029229D" w:rsidRPr="000A19DD" w:rsidRDefault="0029229D" w:rsidP="00DA2AEC">
            <w:pPr>
              <w:kinsoku w:val="0"/>
              <w:overflowPunct w:val="0"/>
              <w:autoSpaceDE w:val="0"/>
              <w:autoSpaceDN w:val="0"/>
              <w:ind w:leftChars="300" w:left="663"/>
              <w:jc w:val="left"/>
              <w:rPr>
                <w:rFonts w:hAnsi="ＭＳ 明朝"/>
                <w:szCs w:val="22"/>
              </w:rPr>
            </w:pPr>
            <w:r w:rsidRPr="000A19DD">
              <w:rPr>
                <w:rFonts w:hAnsi="ＭＳ 明朝" w:hint="eastAsia"/>
                <w:szCs w:val="22"/>
              </w:rPr>
              <w:t>（単独処理浄化槽又は汲み取り便槽の転換に係る</w:t>
            </w:r>
          </w:p>
          <w:p w:rsidR="0029229D" w:rsidRPr="000A19DD" w:rsidRDefault="0029229D" w:rsidP="00DA2AEC">
            <w:pPr>
              <w:kinsoku w:val="0"/>
              <w:overflowPunct w:val="0"/>
              <w:autoSpaceDE w:val="0"/>
              <w:autoSpaceDN w:val="0"/>
              <w:ind w:firstLineChars="400" w:firstLine="884"/>
              <w:rPr>
                <w:rFonts w:hAnsi="ＭＳ 明朝"/>
                <w:szCs w:val="22"/>
              </w:rPr>
            </w:pPr>
            <w:r w:rsidRPr="000A19DD">
              <w:rPr>
                <w:rFonts w:hAnsi="ＭＳ 明朝" w:hint="eastAsia"/>
                <w:szCs w:val="22"/>
              </w:rPr>
              <w:t>宅内配管工事分　　　　　　　　　　　　　円）</w:t>
            </w:r>
          </w:p>
        </w:tc>
      </w:tr>
      <w:tr w:rsidR="0029229D" w:rsidRPr="000A19DD" w:rsidTr="00DA2AEC">
        <w:trPr>
          <w:trHeight w:val="267"/>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着工予定年月日</w:t>
            </w:r>
          </w:p>
        </w:tc>
        <w:tc>
          <w:tcPr>
            <w:tcW w:w="5967" w:type="dxa"/>
            <w:tcBorders>
              <w:top w:val="single" w:sz="4" w:space="0" w:color="auto"/>
              <w:left w:val="single" w:sz="4" w:space="0" w:color="auto"/>
              <w:bottom w:val="single" w:sz="4" w:space="0" w:color="auto"/>
              <w:right w:val="single" w:sz="4" w:space="0" w:color="auto"/>
            </w:tcBorders>
          </w:tcPr>
          <w:p w:rsidR="0029229D" w:rsidRPr="000A19DD" w:rsidRDefault="0029229D" w:rsidP="00DA2AEC">
            <w:pPr>
              <w:kinsoku w:val="0"/>
              <w:overflowPunct w:val="0"/>
              <w:autoSpaceDE w:val="0"/>
              <w:autoSpaceDN w:val="0"/>
              <w:spacing w:before="100" w:beforeAutospacing="1"/>
              <w:rPr>
                <w:rFonts w:hAnsi="ＭＳ 明朝"/>
                <w:szCs w:val="22"/>
              </w:rPr>
            </w:pPr>
            <w:r w:rsidRPr="000A19DD">
              <w:rPr>
                <w:rFonts w:hAnsi="ＭＳ 明朝" w:hint="eastAsia"/>
                <w:szCs w:val="22"/>
              </w:rPr>
              <w:t xml:space="preserve">　　　　　　　　　　　　　　年　　　　月　　　　日</w:t>
            </w:r>
          </w:p>
        </w:tc>
      </w:tr>
      <w:tr w:rsidR="0029229D" w:rsidRPr="000A19DD" w:rsidTr="00DA2AEC">
        <w:trPr>
          <w:trHeight w:val="287"/>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完了予定年月日</w:t>
            </w:r>
          </w:p>
        </w:tc>
        <w:tc>
          <w:tcPr>
            <w:tcW w:w="5967" w:type="dxa"/>
            <w:tcBorders>
              <w:top w:val="single" w:sz="4" w:space="0" w:color="auto"/>
              <w:left w:val="single" w:sz="4" w:space="0" w:color="auto"/>
              <w:bottom w:val="single" w:sz="4" w:space="0" w:color="auto"/>
              <w:right w:val="single" w:sz="4" w:space="0" w:color="auto"/>
            </w:tcBorders>
          </w:tcPr>
          <w:p w:rsidR="0029229D" w:rsidRPr="000A19DD" w:rsidRDefault="0029229D" w:rsidP="00DA2AEC">
            <w:pPr>
              <w:kinsoku w:val="0"/>
              <w:overflowPunct w:val="0"/>
              <w:autoSpaceDE w:val="0"/>
              <w:autoSpaceDN w:val="0"/>
              <w:spacing w:before="100" w:beforeAutospacing="1"/>
              <w:rPr>
                <w:rFonts w:hAnsi="ＭＳ 明朝"/>
                <w:szCs w:val="22"/>
              </w:rPr>
            </w:pPr>
            <w:r w:rsidRPr="000A19DD">
              <w:rPr>
                <w:rFonts w:hAnsi="ＭＳ 明朝" w:hint="eastAsia"/>
                <w:szCs w:val="22"/>
              </w:rPr>
              <w:t xml:space="preserve">　　　　　　　　　　　　　　年　　　　月　　　　日</w:t>
            </w:r>
          </w:p>
        </w:tc>
      </w:tr>
      <w:tr w:rsidR="0029229D" w:rsidRPr="000A19DD" w:rsidTr="00DA2AEC">
        <w:trPr>
          <w:trHeight w:val="683"/>
        </w:trPr>
        <w:tc>
          <w:tcPr>
            <w:tcW w:w="2431"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jc w:val="distribute"/>
              <w:rPr>
                <w:rFonts w:hAnsi="ＭＳ 明朝"/>
                <w:szCs w:val="22"/>
              </w:rPr>
            </w:pPr>
            <w:r w:rsidRPr="000A19DD">
              <w:rPr>
                <w:rFonts w:hAnsi="ＭＳ 明朝" w:hint="eastAsia"/>
                <w:szCs w:val="22"/>
              </w:rPr>
              <w:t>施工業者</w:t>
            </w:r>
          </w:p>
        </w:tc>
        <w:tc>
          <w:tcPr>
            <w:tcW w:w="5967" w:type="dxa"/>
            <w:tcBorders>
              <w:top w:val="single" w:sz="4" w:space="0" w:color="auto"/>
              <w:left w:val="single" w:sz="4" w:space="0" w:color="auto"/>
              <w:bottom w:val="single" w:sz="4" w:space="0" w:color="auto"/>
              <w:right w:val="single" w:sz="4" w:space="0" w:color="auto"/>
            </w:tcBorders>
            <w:vAlign w:val="center"/>
            <w:hideMark/>
          </w:tcPr>
          <w:p w:rsidR="0029229D" w:rsidRPr="000A19DD" w:rsidRDefault="0029229D" w:rsidP="00DA2AEC">
            <w:pPr>
              <w:kinsoku w:val="0"/>
              <w:overflowPunct w:val="0"/>
              <w:autoSpaceDE w:val="0"/>
              <w:autoSpaceDN w:val="0"/>
              <w:rPr>
                <w:rFonts w:hAnsi="ＭＳ 明朝"/>
                <w:szCs w:val="22"/>
              </w:rPr>
            </w:pPr>
            <w:r w:rsidRPr="0029229D">
              <w:rPr>
                <w:rFonts w:hAnsi="ＭＳ 明朝" w:hint="eastAsia"/>
                <w:spacing w:val="112"/>
                <w:kern w:val="0"/>
                <w:szCs w:val="22"/>
                <w:fitText w:val="663" w:id="-733296128"/>
              </w:rPr>
              <w:t>住</w:t>
            </w:r>
            <w:r w:rsidRPr="0029229D">
              <w:rPr>
                <w:rFonts w:hAnsi="ＭＳ 明朝" w:hint="eastAsia"/>
                <w:kern w:val="0"/>
                <w:szCs w:val="22"/>
                <w:fitText w:val="663" w:id="-733296128"/>
              </w:rPr>
              <w:t>所</w:t>
            </w:r>
          </w:p>
          <w:p w:rsidR="0029229D" w:rsidRPr="000A19DD" w:rsidRDefault="0029229D" w:rsidP="00DA2AEC">
            <w:pPr>
              <w:kinsoku w:val="0"/>
              <w:overflowPunct w:val="0"/>
              <w:autoSpaceDE w:val="0"/>
              <w:autoSpaceDN w:val="0"/>
              <w:rPr>
                <w:rFonts w:hAnsi="ＭＳ 明朝"/>
                <w:szCs w:val="22"/>
              </w:rPr>
            </w:pPr>
            <w:r w:rsidRPr="0029229D">
              <w:rPr>
                <w:rFonts w:hAnsi="ＭＳ 明朝" w:hint="eastAsia"/>
                <w:spacing w:val="112"/>
                <w:kern w:val="0"/>
                <w:szCs w:val="22"/>
                <w:fitText w:val="663" w:id="-733296127"/>
              </w:rPr>
              <w:t>社</w:t>
            </w:r>
            <w:r w:rsidRPr="0029229D">
              <w:rPr>
                <w:rFonts w:hAnsi="ＭＳ 明朝" w:hint="eastAsia"/>
                <w:kern w:val="0"/>
                <w:szCs w:val="22"/>
                <w:fitText w:val="663" w:id="-733296127"/>
              </w:rPr>
              <w:t>名</w:t>
            </w:r>
          </w:p>
        </w:tc>
      </w:tr>
    </w:tbl>
    <w:p w:rsidR="0029229D" w:rsidRPr="000A19DD" w:rsidRDefault="0029229D" w:rsidP="0029229D">
      <w:pPr>
        <w:kinsoku w:val="0"/>
        <w:overflowPunct w:val="0"/>
        <w:autoSpaceDE w:val="0"/>
        <w:autoSpaceDN w:val="0"/>
        <w:jc w:val="right"/>
        <w:rPr>
          <w:rFonts w:hAnsi="ＭＳ 明朝"/>
          <w:szCs w:val="22"/>
        </w:rPr>
      </w:pPr>
      <w:r w:rsidRPr="000A19DD">
        <w:rPr>
          <w:rFonts w:hAnsi="ＭＳ 明朝" w:hint="eastAsia"/>
          <w:szCs w:val="22"/>
        </w:rPr>
        <w:t xml:space="preserve">　</w:t>
      </w:r>
      <w:r>
        <w:rPr>
          <w:rFonts w:hAnsi="ＭＳ 明朝" w:hint="eastAsia"/>
          <w:szCs w:val="22"/>
        </w:rPr>
        <w:t>（裏面に続く</w:t>
      </w:r>
      <w:r w:rsidRPr="000A19DD">
        <w:rPr>
          <w:rFonts w:hAnsi="ＭＳ 明朝" w:hint="eastAsia"/>
          <w:szCs w:val="22"/>
        </w:rPr>
        <w:t>）</w:t>
      </w:r>
    </w:p>
    <w:p w:rsidR="0029229D" w:rsidRPr="000A19DD" w:rsidRDefault="0029229D" w:rsidP="0029229D">
      <w:pPr>
        <w:kinsoku w:val="0"/>
        <w:overflowPunct w:val="0"/>
        <w:autoSpaceDE w:val="0"/>
        <w:autoSpaceDN w:val="0"/>
        <w:rPr>
          <w:rFonts w:hAnsi="ＭＳ 明朝"/>
          <w:szCs w:val="22"/>
        </w:rPr>
        <w:sectPr w:rsidR="0029229D" w:rsidRPr="000A19DD" w:rsidSect="00F254B9">
          <w:pgSz w:w="11906" w:h="16838" w:code="9"/>
          <w:pgMar w:top="1588" w:right="1531" w:bottom="1361" w:left="1531" w:header="851" w:footer="992" w:gutter="0"/>
          <w:cols w:space="425"/>
          <w:docGrid w:type="linesAndChars" w:linePitch="375" w:charSpace="225"/>
        </w:sectPr>
      </w:pP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lastRenderedPageBreak/>
        <w:t>（裏面）</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添付書面</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１　設置場所の案内図</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２　配置図及び排水系統図</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３　設置費見積書</w:t>
      </w:r>
    </w:p>
    <w:p w:rsidR="0029229D" w:rsidRPr="000A19DD" w:rsidRDefault="0029229D" w:rsidP="0029229D">
      <w:pPr>
        <w:kinsoku w:val="0"/>
        <w:overflowPunct w:val="0"/>
        <w:autoSpaceDE w:val="0"/>
        <w:autoSpaceDN w:val="0"/>
        <w:ind w:left="440" w:hangingChars="200" w:hanging="440"/>
        <w:rPr>
          <w:rFonts w:hAnsi="ＭＳ 明朝"/>
          <w:szCs w:val="22"/>
        </w:rPr>
      </w:pPr>
      <w:r w:rsidRPr="000A19DD">
        <w:rPr>
          <w:rFonts w:hAnsi="ＭＳ 明朝" w:hint="eastAsia"/>
          <w:szCs w:val="22"/>
        </w:rPr>
        <w:t>４　（既設単独処理浄化槽又は汲み取り便槽を撤去する場合）現況の配置図，排水系統図，写真及び撤去費見積書</w:t>
      </w:r>
    </w:p>
    <w:p w:rsidR="0029229D" w:rsidRPr="000A19DD" w:rsidRDefault="0029229D" w:rsidP="0029229D">
      <w:pPr>
        <w:kinsoku w:val="0"/>
        <w:overflowPunct w:val="0"/>
        <w:autoSpaceDE w:val="0"/>
        <w:autoSpaceDN w:val="0"/>
        <w:ind w:left="440" w:hangingChars="200" w:hanging="440"/>
        <w:rPr>
          <w:rFonts w:hAnsi="ＭＳ 明朝"/>
          <w:szCs w:val="22"/>
        </w:rPr>
      </w:pPr>
      <w:r w:rsidRPr="000A19DD">
        <w:rPr>
          <w:rFonts w:hAnsi="ＭＳ 明朝" w:hint="eastAsia"/>
          <w:szCs w:val="22"/>
        </w:rPr>
        <w:t>５　（単独処理浄化槽又は汲み取り便槽の転換に係る宅内配管工事を行う場合）宅内配管の断面図，宅内配管工事費見積書</w:t>
      </w:r>
    </w:p>
    <w:p w:rsidR="0029229D" w:rsidRPr="000A19DD" w:rsidRDefault="0029229D" w:rsidP="0029229D">
      <w:pPr>
        <w:kinsoku w:val="0"/>
        <w:overflowPunct w:val="0"/>
        <w:autoSpaceDE w:val="0"/>
        <w:autoSpaceDN w:val="0"/>
        <w:ind w:left="660" w:hangingChars="300" w:hanging="660"/>
        <w:rPr>
          <w:rFonts w:hAnsi="ＭＳ 明朝"/>
          <w:szCs w:val="22"/>
        </w:rPr>
      </w:pPr>
      <w:r w:rsidRPr="000A19DD">
        <w:rPr>
          <w:rFonts w:hAnsi="ＭＳ 明朝" w:hint="eastAsia"/>
          <w:szCs w:val="22"/>
        </w:rPr>
        <w:t>６　浄化槽設置届出書の写し</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７　（新築，改築又は増築の場合）建築確認通知書の写し</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８　登録書</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９　登録浄化槽管理票（C票）</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10　保証登録書</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11　浄化槽工事業の登録，届出等を証する書面</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12　浄化槽設備士免許状（昭和62年度以前免許取得者は特別講習会修了証書）の写し</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13　補助金交付対象地域（下水道認可区域外，農業集落排水事業実施区域外）の証明書</w:t>
      </w:r>
    </w:p>
    <w:p w:rsidR="0029229D" w:rsidRPr="000A19DD" w:rsidRDefault="0029229D" w:rsidP="0029229D">
      <w:pPr>
        <w:kinsoku w:val="0"/>
        <w:overflowPunct w:val="0"/>
        <w:autoSpaceDE w:val="0"/>
        <w:autoSpaceDN w:val="0"/>
        <w:rPr>
          <w:rFonts w:hAnsi="ＭＳ 明朝"/>
          <w:szCs w:val="22"/>
        </w:rPr>
      </w:pPr>
      <w:r w:rsidRPr="000A19DD">
        <w:rPr>
          <w:rFonts w:hAnsi="ＭＳ 明朝" w:hint="eastAsia"/>
          <w:szCs w:val="22"/>
        </w:rPr>
        <w:t>14　（住宅等を借りている場合）賃貸人の承諾書</w:t>
      </w:r>
    </w:p>
    <w:p w:rsidR="0029229D" w:rsidRPr="000A19DD" w:rsidRDefault="0029229D" w:rsidP="0029229D">
      <w:pPr>
        <w:kinsoku w:val="0"/>
        <w:overflowPunct w:val="0"/>
        <w:autoSpaceDE w:val="0"/>
        <w:autoSpaceDN w:val="0"/>
        <w:rPr>
          <w:rFonts w:hAnsi="ＭＳ 明朝"/>
          <w:kern w:val="0"/>
          <w:szCs w:val="22"/>
        </w:rPr>
      </w:pPr>
      <w:r w:rsidRPr="000A19DD">
        <w:rPr>
          <w:rFonts w:hAnsi="ＭＳ 明朝" w:hint="eastAsia"/>
          <w:kern w:val="0"/>
          <w:szCs w:val="22"/>
        </w:rPr>
        <w:t>1</w:t>
      </w:r>
      <w:r w:rsidRPr="000A19DD">
        <w:rPr>
          <w:rFonts w:hAnsi="ＭＳ 明朝"/>
          <w:kern w:val="0"/>
          <w:szCs w:val="22"/>
        </w:rPr>
        <w:t>5</w:t>
      </w:r>
      <w:r w:rsidRPr="000A19DD">
        <w:rPr>
          <w:rFonts w:hAnsi="ＭＳ 明朝" w:hint="eastAsia"/>
          <w:kern w:val="0"/>
          <w:szCs w:val="22"/>
        </w:rPr>
        <w:t xml:space="preserve">　覚書の写し</w:t>
      </w:r>
    </w:p>
    <w:p w:rsidR="0029229D" w:rsidRDefault="0029229D" w:rsidP="0029229D">
      <w:pPr>
        <w:kinsoku w:val="0"/>
        <w:overflowPunct w:val="0"/>
        <w:autoSpaceDE w:val="0"/>
        <w:autoSpaceDN w:val="0"/>
        <w:rPr>
          <w:rFonts w:hAnsi="ＭＳ 明朝"/>
          <w:kern w:val="0"/>
          <w:szCs w:val="22"/>
        </w:rPr>
      </w:pPr>
      <w:r w:rsidRPr="000A19DD">
        <w:rPr>
          <w:rFonts w:hAnsi="ＭＳ 明朝" w:hint="eastAsia"/>
          <w:kern w:val="0"/>
          <w:szCs w:val="22"/>
        </w:rPr>
        <w:t>1</w:t>
      </w:r>
      <w:r w:rsidRPr="000A19DD">
        <w:rPr>
          <w:rFonts w:hAnsi="ＭＳ 明朝"/>
          <w:kern w:val="0"/>
          <w:szCs w:val="22"/>
        </w:rPr>
        <w:t>6</w:t>
      </w:r>
      <w:r w:rsidRPr="000A19DD">
        <w:rPr>
          <w:rFonts w:hAnsi="ＭＳ 明朝" w:hint="eastAsia"/>
          <w:kern w:val="0"/>
          <w:szCs w:val="22"/>
        </w:rPr>
        <w:t xml:space="preserve">　市税等の納付を証明するもの</w:t>
      </w:r>
    </w:p>
    <w:p w:rsidR="00223EC3" w:rsidRPr="0029229D" w:rsidRDefault="00223EC3"/>
    <w:sectPr w:rsidR="00223EC3" w:rsidRPr="002922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9D"/>
    <w:rsid w:val="00041C77"/>
    <w:rsid w:val="00223EC3"/>
    <w:rsid w:val="0029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08297A-2FDB-4AC4-84DE-FD3AC1AB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29D"/>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1658</dc:creator>
  <cp:keywords/>
  <dc:description/>
  <cp:lastModifiedBy>1658</cp:lastModifiedBy>
  <cp:revision>2</cp:revision>
  <dcterms:created xsi:type="dcterms:W3CDTF">2025-04-09T02:10:00Z</dcterms:created>
  <dcterms:modified xsi:type="dcterms:W3CDTF">2025-04-09T04:07:00Z</dcterms:modified>
</cp:coreProperties>
</file>