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游ゴシック" w:hAnsi="游ゴシック" w:eastAsia="游ゴシック"/>
          <w:sz w:val="28"/>
          <w:highlight w:val="none"/>
        </w:rPr>
      </w:pPr>
      <w:bookmarkStart w:id="0" w:name="_GoBack"/>
      <w:bookmarkEnd w:id="0"/>
      <w:r>
        <w:rPr>
          <w:rFonts w:hint="eastAsia" w:ascii="游ゴシック" w:hAnsi="游ゴシック" w:eastAsia="游ゴシック"/>
          <w:sz w:val="28"/>
          <w:highlight w:val="none"/>
        </w:rPr>
        <w:t>エントリーシート</w:t>
      </w:r>
    </w:p>
    <w:p>
      <w:pPr>
        <w:pStyle w:val="0"/>
        <w:jc w:val="center"/>
        <w:rPr>
          <w:rFonts w:hint="eastAsia" w:ascii="游ゴシック" w:hAnsi="游ゴシック" w:eastAsia="游ゴシック"/>
          <w:sz w:val="24"/>
          <w:highlight w:val="none"/>
        </w:rPr>
      </w:pPr>
      <w:r>
        <w:rPr>
          <w:rFonts w:hint="eastAsia" w:ascii="游ゴシック" w:hAnsi="游ゴシック" w:eastAsia="游ゴシック"/>
          <w:sz w:val="24"/>
          <w:highlight w:val="none"/>
        </w:rPr>
        <w:t>（石岡市廃校跡地の利活用に関するサウンディング型市場調査）</w:t>
      </w:r>
    </w:p>
    <w:tbl>
      <w:tblPr>
        <w:tblStyle w:val="21"/>
        <w:tblW w:w="9060" w:type="dxa"/>
        <w:tblInd w:w="0" w:type="dxa"/>
        <w:tblLayout w:type="fixed"/>
        <w:tblLook w:firstRow="1" w:lastRow="0" w:firstColumn="1" w:lastColumn="0" w:noHBand="0" w:noVBand="1" w:val="04A0"/>
      </w:tblPr>
      <w:tblGrid>
        <w:gridCol w:w="473"/>
        <w:gridCol w:w="1932"/>
        <w:gridCol w:w="1843"/>
        <w:gridCol w:w="992"/>
        <w:gridCol w:w="3820"/>
      </w:tblGrid>
      <w:tr>
        <w:trPr>
          <w:trHeight w:val="567" w:hRule="exact"/>
        </w:trPr>
        <w:tc>
          <w:tcPr>
            <w:tcW w:w="47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r>
              <w:rPr>
                <w:rFonts w:hint="eastAsia" w:ascii="游ゴシック" w:hAnsi="游ゴシック" w:eastAsia="游ゴシック"/>
                <w:sz w:val="22"/>
                <w:highlight w:val="none"/>
              </w:rPr>
              <w:t>１</w:t>
            </w:r>
          </w:p>
        </w:tc>
        <w:tc>
          <w:tcPr>
            <w:tcW w:w="1932" w:type="dxa"/>
            <w:shd w:val="clear" w:color="auto" w:themeFill="accent5" w:themeFillTint="33" w:themeFillShade="FF"/>
            <w:vAlign w:val="center"/>
          </w:tcPr>
          <w:p>
            <w:pPr>
              <w:pStyle w:val="0"/>
              <w:jc w:val="center"/>
              <w:rPr>
                <w:rFonts w:hint="eastAsia" w:ascii="游ゴシック" w:hAnsi="游ゴシック" w:eastAsia="游ゴシック"/>
                <w:sz w:val="22"/>
                <w:highlight w:val="none"/>
              </w:rPr>
            </w:pPr>
            <w:r>
              <w:rPr>
                <w:rFonts w:hint="eastAsia" w:ascii="游ゴシック" w:hAnsi="游ゴシック" w:eastAsia="游ゴシック"/>
                <w:spacing w:val="220"/>
                <w:kern w:val="0"/>
                <w:sz w:val="22"/>
                <w:highlight w:val="none"/>
                <w:fitText w:val="1542" w:id="1"/>
              </w:rPr>
              <w:t>法人</w:t>
            </w:r>
            <w:r>
              <w:rPr>
                <w:rFonts w:hint="eastAsia" w:ascii="游ゴシック" w:hAnsi="游ゴシック" w:eastAsia="游ゴシック"/>
                <w:spacing w:val="1"/>
                <w:kern w:val="0"/>
                <w:sz w:val="22"/>
                <w:highlight w:val="none"/>
                <w:fitText w:val="1542" w:id="1"/>
              </w:rPr>
              <w:t>名</w:t>
            </w:r>
          </w:p>
        </w:tc>
        <w:tc>
          <w:tcPr>
            <w:tcW w:w="6655" w:type="dxa"/>
            <w:gridSpan w:val="3"/>
            <w:vAlign w:val="center"/>
          </w:tcPr>
          <w:p>
            <w:pPr>
              <w:pStyle w:val="0"/>
              <w:rPr>
                <w:rFonts w:hint="eastAsia" w:ascii="游ゴシック" w:hAnsi="游ゴシック" w:eastAsia="游ゴシック"/>
                <w:sz w:val="22"/>
                <w:highlight w:val="none"/>
              </w:rPr>
            </w:pPr>
          </w:p>
        </w:tc>
      </w:tr>
      <w:tr>
        <w:trPr>
          <w:trHeight w:val="567"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1932" w:type="dxa"/>
            <w:shd w:val="clear" w:color="auto" w:themeFill="accent5" w:themeFillTint="33" w:themeFillShade="FF"/>
            <w:vAlign w:val="center"/>
          </w:tcPr>
          <w:p>
            <w:pPr>
              <w:pStyle w:val="0"/>
              <w:jc w:val="center"/>
              <w:rPr>
                <w:rFonts w:hint="eastAsia" w:ascii="游ゴシック" w:hAnsi="游ゴシック" w:eastAsia="游ゴシック"/>
                <w:sz w:val="22"/>
                <w:highlight w:val="none"/>
              </w:rPr>
            </w:pPr>
            <w:r>
              <w:rPr>
                <w:rFonts w:hint="eastAsia" w:ascii="游ゴシック" w:hAnsi="游ゴシック" w:eastAsia="游ゴシック"/>
                <w:spacing w:val="55"/>
                <w:kern w:val="0"/>
                <w:sz w:val="22"/>
                <w:highlight w:val="none"/>
                <w:fitText w:val="1542" w:id="2"/>
              </w:rPr>
              <w:t>法人所在</w:t>
            </w:r>
            <w:r>
              <w:rPr>
                <w:rFonts w:hint="eastAsia" w:ascii="游ゴシック" w:hAnsi="游ゴシック" w:eastAsia="游ゴシック"/>
                <w:spacing w:val="1"/>
                <w:kern w:val="0"/>
                <w:sz w:val="22"/>
                <w:highlight w:val="none"/>
                <w:fitText w:val="1542" w:id="2"/>
              </w:rPr>
              <w:t>地</w:t>
            </w:r>
          </w:p>
        </w:tc>
        <w:tc>
          <w:tcPr>
            <w:tcW w:w="6655" w:type="dxa"/>
            <w:gridSpan w:val="3"/>
            <w:vAlign w:val="center"/>
          </w:tcPr>
          <w:p>
            <w:pPr>
              <w:pStyle w:val="0"/>
              <w:rPr>
                <w:rFonts w:hint="eastAsia" w:ascii="游ゴシック" w:hAnsi="游ゴシック" w:eastAsia="游ゴシック"/>
                <w:sz w:val="22"/>
                <w:highlight w:val="none"/>
              </w:rPr>
            </w:pPr>
          </w:p>
        </w:tc>
      </w:tr>
      <w:tr>
        <w:trPr>
          <w:trHeight w:val="794"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1932" w:type="dxa"/>
            <w:shd w:val="clear" w:color="auto" w:themeFill="accent5" w:themeFillTint="33" w:themeFillShade="FF"/>
            <w:vAlign w:val="center"/>
          </w:tcPr>
          <w:p>
            <w:pPr>
              <w:pStyle w:val="0"/>
              <w:spacing w:line="280" w:lineRule="exact"/>
              <w:jc w:val="distribute"/>
              <w:rPr>
                <w:rFonts w:hint="eastAsia" w:ascii="游ゴシック" w:hAnsi="游ゴシック" w:eastAsia="游ゴシック"/>
                <w:sz w:val="22"/>
                <w:highlight w:val="none"/>
              </w:rPr>
            </w:pPr>
            <w:r>
              <w:rPr>
                <w:rFonts w:hint="eastAsia" w:ascii="游ゴシック" w:hAnsi="游ゴシック" w:eastAsia="游ゴシック"/>
                <w:spacing w:val="55"/>
                <w:kern w:val="0"/>
                <w:sz w:val="22"/>
                <w:highlight w:val="none"/>
                <w:fitText w:val="1542" w:id="3"/>
              </w:rPr>
              <w:t>構成法人</w:t>
            </w:r>
            <w:r>
              <w:rPr>
                <w:rFonts w:hint="eastAsia" w:ascii="游ゴシック" w:hAnsi="游ゴシック" w:eastAsia="游ゴシック"/>
                <w:spacing w:val="1"/>
                <w:kern w:val="0"/>
                <w:sz w:val="22"/>
                <w:highlight w:val="none"/>
                <w:fitText w:val="1542" w:id="3"/>
              </w:rPr>
              <w:t>名</w:t>
            </w:r>
          </w:p>
          <w:p>
            <w:pPr>
              <w:pStyle w:val="0"/>
              <w:spacing w:line="280" w:lineRule="exact"/>
              <w:jc w:val="distribute"/>
              <w:rPr>
                <w:rFonts w:hint="eastAsia" w:ascii="游ゴシック" w:hAnsi="游ゴシック" w:eastAsia="游ゴシック"/>
                <w:spacing w:val="-20"/>
                <w:sz w:val="22"/>
                <w:highlight w:val="none"/>
              </w:rPr>
            </w:pPr>
            <w:r>
              <w:rPr>
                <w:rFonts w:hint="eastAsia" w:ascii="游ゴシック" w:hAnsi="游ゴシック" w:eastAsia="游ゴシック"/>
                <w:spacing w:val="-20"/>
                <w:sz w:val="22"/>
                <w:highlight w:val="none"/>
              </w:rPr>
              <w:t>（グループの場合）</w:t>
            </w:r>
          </w:p>
        </w:tc>
        <w:tc>
          <w:tcPr>
            <w:tcW w:w="6655" w:type="dxa"/>
            <w:gridSpan w:val="3"/>
            <w:vAlign w:val="center"/>
          </w:tcPr>
          <w:p>
            <w:pPr>
              <w:pStyle w:val="0"/>
              <w:rPr>
                <w:rFonts w:hint="eastAsia" w:ascii="游ゴシック" w:hAnsi="游ゴシック" w:eastAsia="游ゴシック"/>
                <w:sz w:val="22"/>
                <w:highlight w:val="none"/>
              </w:rPr>
            </w:pPr>
          </w:p>
        </w:tc>
      </w:tr>
      <w:tr>
        <w:trPr>
          <w:trHeight w:val="567"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1932" w:type="dxa"/>
            <w:vMerge w:val="restart"/>
            <w:shd w:val="clear" w:color="auto" w:themeFill="accent5" w:themeFillTint="33" w:themeFillShade="FF"/>
            <w:vAlign w:val="center"/>
          </w:tcPr>
          <w:p>
            <w:pPr>
              <w:pStyle w:val="0"/>
              <w:spacing w:line="280" w:lineRule="exact"/>
              <w:jc w:val="center"/>
              <w:rPr>
                <w:rFonts w:hint="eastAsia" w:ascii="游ゴシック" w:hAnsi="游ゴシック" w:eastAsia="游ゴシック"/>
                <w:kern w:val="0"/>
                <w:sz w:val="22"/>
                <w:highlight w:val="none"/>
              </w:rPr>
            </w:pPr>
            <w:r>
              <w:rPr>
                <w:rFonts w:hint="eastAsia" w:ascii="游ゴシック" w:hAnsi="游ゴシック" w:eastAsia="游ゴシック"/>
                <w:spacing w:val="-10"/>
                <w:sz w:val="22"/>
                <w:highlight w:val="none"/>
              </w:rPr>
              <w:t>サウンディング</w:t>
            </w:r>
            <w:r>
              <w:rPr>
                <w:rFonts w:hint="eastAsia" w:ascii="游ゴシック" w:hAnsi="游ゴシック" w:eastAsia="游ゴシック"/>
                <w:spacing w:val="220"/>
                <w:kern w:val="0"/>
                <w:sz w:val="22"/>
                <w:highlight w:val="none"/>
                <w:fitText w:val="1542" w:id="4"/>
              </w:rPr>
              <w:t>担当</w:t>
            </w:r>
            <w:r>
              <w:rPr>
                <w:rFonts w:hint="eastAsia" w:ascii="游ゴシック" w:hAnsi="游ゴシック" w:eastAsia="游ゴシック"/>
                <w:spacing w:val="1"/>
                <w:kern w:val="0"/>
                <w:sz w:val="22"/>
                <w:highlight w:val="none"/>
                <w:fitText w:val="1542" w:id="4"/>
              </w:rPr>
              <w:t>者</w:t>
            </w:r>
          </w:p>
          <w:p>
            <w:pPr>
              <w:pStyle w:val="0"/>
              <w:jc w:val="center"/>
              <w:rPr>
                <w:rFonts w:hint="eastAsia" w:ascii="游ゴシック" w:hAnsi="游ゴシック" w:eastAsia="游ゴシック"/>
                <w:kern w:val="0"/>
                <w:sz w:val="22"/>
                <w:highlight w:val="none"/>
              </w:rPr>
            </w:pPr>
          </w:p>
          <w:p>
            <w:pPr>
              <w:pStyle w:val="0"/>
              <w:jc w:val="center"/>
              <w:rPr>
                <w:rFonts w:hint="eastAsia" w:ascii="游ゴシック" w:hAnsi="游ゴシック" w:eastAsia="游ゴシック"/>
                <w:kern w:val="0"/>
                <w:sz w:val="22"/>
                <w:highlight w:val="none"/>
              </w:rPr>
            </w:pPr>
          </w:p>
          <w:p>
            <w:pPr>
              <w:pStyle w:val="0"/>
              <w:jc w:val="center"/>
              <w:rPr>
                <w:rFonts w:hint="eastAsia" w:ascii="游ゴシック" w:hAnsi="游ゴシック" w:eastAsia="游ゴシック"/>
                <w:kern w:val="0"/>
                <w:sz w:val="22"/>
                <w:highlight w:val="none"/>
              </w:rPr>
            </w:pPr>
          </w:p>
          <w:p>
            <w:pPr>
              <w:pStyle w:val="0"/>
              <w:spacing w:line="280" w:lineRule="exact"/>
              <w:jc w:val="center"/>
              <w:rPr>
                <w:rFonts w:hint="eastAsia" w:ascii="游ゴシック" w:hAnsi="游ゴシック" w:eastAsia="游ゴシック"/>
                <w:sz w:val="22"/>
                <w:highlight w:val="none"/>
              </w:rPr>
            </w:pPr>
          </w:p>
        </w:tc>
        <w:tc>
          <w:tcPr>
            <w:tcW w:w="1843" w:type="dxa"/>
            <w:shd w:val="clear" w:color="auto" w:themeFill="accent5" w:themeFillTint="33" w:themeFillShade="FF"/>
            <w:vAlign w:val="center"/>
          </w:tcPr>
          <w:p>
            <w:pPr>
              <w:pStyle w:val="0"/>
              <w:rPr>
                <w:rFonts w:hint="eastAsia" w:ascii="游ゴシック" w:hAnsi="游ゴシック" w:eastAsia="游ゴシック"/>
                <w:sz w:val="22"/>
                <w:highlight w:val="none"/>
              </w:rPr>
            </w:pPr>
            <w:r>
              <w:rPr>
                <w:rFonts w:hint="eastAsia" w:ascii="游ゴシック" w:hAnsi="游ゴシック" w:eastAsia="游ゴシック"/>
                <w:sz w:val="22"/>
                <w:highlight w:val="none"/>
              </w:rPr>
              <w:t>氏　名</w:t>
            </w:r>
          </w:p>
        </w:tc>
        <w:tc>
          <w:tcPr>
            <w:tcW w:w="4812" w:type="dxa"/>
            <w:gridSpan w:val="2"/>
            <w:vAlign w:val="center"/>
          </w:tcPr>
          <w:p>
            <w:pPr>
              <w:pStyle w:val="0"/>
              <w:rPr>
                <w:rFonts w:hint="eastAsia" w:ascii="游ゴシック" w:hAnsi="游ゴシック" w:eastAsia="游ゴシック"/>
                <w:sz w:val="22"/>
                <w:highlight w:val="none"/>
              </w:rPr>
            </w:pPr>
          </w:p>
        </w:tc>
      </w:tr>
      <w:tr>
        <w:trPr>
          <w:trHeight w:val="567"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1932" w:type="dxa"/>
            <w:vMerge w:val="continue"/>
            <w:shd w:val="clear" w:color="auto" w:themeFill="accent5" w:themeFillTint="33" w:themeFillShade="FF"/>
            <w:vAlign w:val="center"/>
          </w:tcPr>
          <w:p>
            <w:pPr>
              <w:pStyle w:val="0"/>
              <w:rPr>
                <w:rFonts w:hint="default" w:ascii="ＭＳ ゴシック" w:hAnsi="ＭＳ ゴシック" w:eastAsia="ＭＳ ゴシック"/>
                <w:sz w:val="22"/>
              </w:rPr>
            </w:pPr>
          </w:p>
        </w:tc>
        <w:tc>
          <w:tcPr>
            <w:tcW w:w="1843" w:type="dxa"/>
            <w:shd w:val="clear" w:color="auto" w:themeFill="accent5" w:themeFillTint="33" w:themeFillShade="FF"/>
            <w:vAlign w:val="center"/>
          </w:tcPr>
          <w:p>
            <w:pPr>
              <w:pStyle w:val="0"/>
              <w:spacing w:line="280" w:lineRule="exact"/>
              <w:rPr>
                <w:rFonts w:hint="eastAsia" w:ascii="游ゴシック" w:hAnsi="游ゴシック" w:eastAsia="游ゴシック"/>
                <w:sz w:val="22"/>
                <w:highlight w:val="none"/>
              </w:rPr>
            </w:pPr>
            <w:r>
              <w:rPr>
                <w:rFonts w:hint="eastAsia" w:ascii="游ゴシック" w:hAnsi="游ゴシック" w:eastAsia="游ゴシック"/>
                <w:sz w:val="22"/>
                <w:highlight w:val="none"/>
              </w:rPr>
              <w:t>所属法人名</w:t>
            </w:r>
          </w:p>
          <w:p>
            <w:pPr>
              <w:pStyle w:val="0"/>
              <w:spacing w:line="280" w:lineRule="exact"/>
              <w:rPr>
                <w:rFonts w:hint="eastAsia" w:ascii="游ゴシック" w:hAnsi="游ゴシック" w:eastAsia="游ゴシック"/>
                <w:sz w:val="22"/>
                <w:highlight w:val="none"/>
              </w:rPr>
            </w:pPr>
            <w:r>
              <w:rPr>
                <w:rFonts w:hint="eastAsia" w:ascii="游ゴシック" w:hAnsi="游ゴシック" w:eastAsia="游ゴシック"/>
                <w:sz w:val="22"/>
                <w:highlight w:val="none"/>
              </w:rPr>
              <w:t>・部署名</w:t>
            </w:r>
          </w:p>
        </w:tc>
        <w:tc>
          <w:tcPr>
            <w:tcW w:w="4812" w:type="dxa"/>
            <w:gridSpan w:val="2"/>
            <w:vAlign w:val="center"/>
          </w:tcPr>
          <w:p>
            <w:pPr>
              <w:pStyle w:val="0"/>
              <w:rPr>
                <w:rFonts w:hint="eastAsia" w:ascii="游ゴシック" w:hAnsi="游ゴシック" w:eastAsia="游ゴシック"/>
                <w:sz w:val="22"/>
                <w:highlight w:val="none"/>
              </w:rPr>
            </w:pPr>
          </w:p>
        </w:tc>
      </w:tr>
      <w:tr>
        <w:trPr>
          <w:trHeight w:val="567"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1932" w:type="dxa"/>
            <w:vMerge w:val="continue"/>
            <w:shd w:val="clear" w:color="auto" w:themeFill="accent5" w:themeFillTint="33" w:themeFillShade="FF"/>
            <w:vAlign w:val="center"/>
          </w:tcPr>
          <w:p>
            <w:pPr>
              <w:pStyle w:val="0"/>
              <w:rPr>
                <w:rFonts w:hint="default" w:ascii="ＭＳ ゴシック" w:hAnsi="ＭＳ ゴシック" w:eastAsia="ＭＳ ゴシック"/>
                <w:sz w:val="22"/>
              </w:rPr>
            </w:pPr>
          </w:p>
        </w:tc>
        <w:tc>
          <w:tcPr>
            <w:tcW w:w="1843" w:type="dxa"/>
            <w:shd w:val="clear" w:color="auto" w:themeFill="accent5" w:themeFillTint="33" w:themeFillShade="FF"/>
            <w:vAlign w:val="center"/>
          </w:tcPr>
          <w:p>
            <w:pPr>
              <w:pStyle w:val="0"/>
              <w:rPr>
                <w:rFonts w:hint="eastAsia" w:ascii="游ゴシック" w:hAnsi="游ゴシック" w:eastAsia="游ゴシック"/>
                <w:sz w:val="22"/>
                <w:highlight w:val="none"/>
              </w:rPr>
            </w:pPr>
            <w:r>
              <w:rPr>
                <w:rFonts w:hint="eastAsia" w:ascii="游ゴシック" w:hAnsi="游ゴシック" w:eastAsia="游ゴシック"/>
                <w:sz w:val="22"/>
                <w:highlight w:val="none"/>
              </w:rPr>
              <w:t>ＴＥＬ</w:t>
            </w:r>
          </w:p>
        </w:tc>
        <w:tc>
          <w:tcPr>
            <w:tcW w:w="4812" w:type="dxa"/>
            <w:gridSpan w:val="2"/>
            <w:vAlign w:val="center"/>
          </w:tcPr>
          <w:p>
            <w:pPr>
              <w:pStyle w:val="0"/>
              <w:rPr>
                <w:rFonts w:hint="eastAsia" w:ascii="游ゴシック" w:hAnsi="游ゴシック" w:eastAsia="游ゴシック"/>
                <w:sz w:val="22"/>
                <w:highlight w:val="none"/>
              </w:rPr>
            </w:pPr>
          </w:p>
        </w:tc>
      </w:tr>
      <w:tr>
        <w:trPr>
          <w:trHeight w:val="567" w:hRule="exact"/>
        </w:trPr>
        <w:tc>
          <w:tcPr>
            <w:tcW w:w="47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1932" w:type="dxa"/>
            <w:vMerge w:val="continue"/>
            <w:shd w:val="clear" w:color="auto" w:themeFill="accent5" w:themeFillTint="33" w:themeFillShade="FF"/>
            <w:vAlign w:val="center"/>
          </w:tcPr>
          <w:p>
            <w:pPr>
              <w:pStyle w:val="0"/>
              <w:rPr>
                <w:rFonts w:hint="default" w:ascii="ＭＳ ゴシック" w:hAnsi="ＭＳ ゴシック" w:eastAsia="ＭＳ ゴシック"/>
                <w:sz w:val="22"/>
              </w:rPr>
            </w:pPr>
          </w:p>
        </w:tc>
        <w:tc>
          <w:tcPr>
            <w:tcW w:w="1843" w:type="dxa"/>
            <w:shd w:val="clear" w:color="auto" w:themeFill="accent5" w:themeFillTint="33" w:themeFillShade="FF"/>
            <w:vAlign w:val="center"/>
          </w:tcPr>
          <w:p>
            <w:pPr>
              <w:pStyle w:val="0"/>
              <w:rPr>
                <w:rFonts w:hint="eastAsia" w:ascii="游ゴシック" w:hAnsi="游ゴシック" w:eastAsia="游ゴシック"/>
                <w:sz w:val="22"/>
                <w:highlight w:val="none"/>
              </w:rPr>
            </w:pPr>
            <w:r>
              <w:rPr>
                <w:rFonts w:hint="eastAsia" w:ascii="游ゴシック" w:hAnsi="游ゴシック" w:eastAsia="游ゴシック"/>
                <w:sz w:val="22"/>
              </w:rPr>
              <w:t>E</w:t>
            </w:r>
            <w:r>
              <w:rPr>
                <w:rFonts w:hint="eastAsia" w:ascii="游ゴシック" w:hAnsi="游ゴシック" w:eastAsia="游ゴシック"/>
                <w:sz w:val="22"/>
              </w:rPr>
              <w:t>メール</w:t>
            </w:r>
          </w:p>
        </w:tc>
        <w:tc>
          <w:tcPr>
            <w:tcW w:w="4812" w:type="dxa"/>
            <w:gridSpan w:val="2"/>
            <w:vAlign w:val="center"/>
          </w:tcPr>
          <w:p>
            <w:pPr>
              <w:pStyle w:val="0"/>
              <w:rPr>
                <w:rFonts w:hint="eastAsia" w:ascii="游ゴシック" w:hAnsi="游ゴシック" w:eastAsia="游ゴシック"/>
                <w:sz w:val="22"/>
                <w:highlight w:val="none"/>
              </w:rPr>
            </w:pPr>
          </w:p>
        </w:tc>
      </w:tr>
      <w:tr>
        <w:trPr>
          <w:trHeight w:val="567" w:hRule="exact"/>
        </w:trPr>
        <w:tc>
          <w:tcPr>
            <w:tcW w:w="47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r>
              <w:rPr>
                <w:rFonts w:hint="eastAsia" w:ascii="游ゴシック" w:hAnsi="游ゴシック" w:eastAsia="游ゴシック"/>
                <w:sz w:val="22"/>
                <w:highlight w:val="none"/>
              </w:rPr>
              <w:t>２</w:t>
            </w:r>
          </w:p>
        </w:tc>
        <w:tc>
          <w:tcPr>
            <w:tcW w:w="8587"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r>
              <w:rPr>
                <w:rFonts w:hint="eastAsia" w:ascii="游ゴシック" w:hAnsi="游ゴシック" w:eastAsia="游ゴシック"/>
                <w:sz w:val="22"/>
                <w:highlight w:val="none"/>
              </w:rPr>
              <w:t>サウンディングを希望する施設にチェックを付けてください。（複数希望可。）</w:t>
            </w:r>
          </w:p>
        </w:tc>
      </w:tr>
      <w:tr>
        <w:trPr>
          <w:trHeight w:val="547" w:hRule="atLeast"/>
        </w:trPr>
        <w:tc>
          <w:tcPr>
            <w:tcW w:w="47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8587"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firstLine="473" w:firstLineChars="200"/>
              <w:rPr>
                <w:rFonts w:hint="eastAsia" w:ascii="游ゴシック" w:hAnsi="游ゴシック" w:eastAsia="游ゴシック"/>
                <w:sz w:val="22"/>
                <w:highlight w:val="none"/>
              </w:rPr>
            </w:pPr>
            <w:r>
              <w:rPr>
                <w:rFonts w:hint="eastAsia" w:ascii="游ゴシック" w:hAnsi="游ゴシック" w:eastAsia="游ゴシック"/>
                <w:sz w:val="22"/>
                <w:highlight w:val="none"/>
              </w:rPr>
              <w:t>□旧高浜小学校　　　　□旧関川小学校　　　　□旧三村小学校</w:t>
            </w:r>
          </w:p>
        </w:tc>
      </w:tr>
      <w:tr>
        <w:trPr/>
        <w:tc>
          <w:tcPr>
            <w:tcW w:w="47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r>
              <w:rPr>
                <w:rFonts w:hint="eastAsia" w:ascii="游ゴシック" w:hAnsi="游ゴシック" w:eastAsia="游ゴシック"/>
                <w:sz w:val="22"/>
                <w:highlight w:val="none"/>
              </w:rPr>
              <w:t>３</w:t>
            </w:r>
          </w:p>
        </w:tc>
        <w:tc>
          <w:tcPr>
            <w:tcW w:w="8587" w:type="dxa"/>
            <w:gridSpan w:val="4"/>
            <w:vAlign w:val="center"/>
          </w:tcPr>
          <w:p>
            <w:pPr>
              <w:pStyle w:val="0"/>
              <w:spacing w:line="340" w:lineRule="exact"/>
              <w:rPr>
                <w:rFonts w:hint="eastAsia" w:ascii="游ゴシック" w:hAnsi="游ゴシック" w:eastAsia="游ゴシック"/>
                <w:sz w:val="22"/>
                <w:highlight w:val="none"/>
              </w:rPr>
            </w:pPr>
            <w:r>
              <w:rPr>
                <w:rFonts w:hint="eastAsia" w:ascii="游ゴシック" w:hAnsi="游ゴシック" w:eastAsia="游ゴシック"/>
                <w:sz w:val="22"/>
                <w:highlight w:val="none"/>
              </w:rPr>
              <w:t>サウンディングの希望日・時間帯を第３希望まで記入してください。</w:t>
            </w:r>
          </w:p>
          <w:p>
            <w:pPr>
              <w:pStyle w:val="0"/>
              <w:spacing w:line="340" w:lineRule="exact"/>
              <w:rPr>
                <w:rFonts w:hint="eastAsia" w:ascii="游ゴシック" w:hAnsi="游ゴシック" w:eastAsia="游ゴシック"/>
                <w:sz w:val="22"/>
                <w:highlight w:val="none"/>
              </w:rPr>
            </w:pPr>
            <w:r>
              <w:rPr>
                <w:rFonts w:hint="eastAsia" w:ascii="游ゴシック" w:hAnsi="游ゴシック" w:eastAsia="游ゴシック"/>
                <w:sz w:val="22"/>
                <w:highlight w:val="none"/>
              </w:rPr>
              <w:t>実施日は、令和６年１１月５日（火）～１１月８日（金）です。（土日を除く。）</w:t>
            </w:r>
          </w:p>
          <w:p>
            <w:pPr>
              <w:pStyle w:val="0"/>
              <w:spacing w:line="340" w:lineRule="exact"/>
              <w:rPr>
                <w:rFonts w:hint="eastAsia" w:ascii="游ゴシック" w:hAnsi="游ゴシック" w:eastAsia="游ゴシック"/>
                <w:sz w:val="22"/>
                <w:highlight w:val="none"/>
              </w:rPr>
            </w:pPr>
            <w:r>
              <w:rPr>
                <w:rFonts w:hint="eastAsia" w:ascii="游ゴシック" w:hAnsi="游ゴシック" w:eastAsia="游ゴシック"/>
                <w:sz w:val="22"/>
                <w:highlight w:val="none"/>
              </w:rPr>
              <w:t>時間は、午前１０時～午後４時（終了時刻）の間の３０分～６０分程度となります。</w:t>
            </w:r>
          </w:p>
        </w:tc>
      </w:tr>
      <w:tr>
        <w:trPr>
          <w:trHeight w:val="567"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1932"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themeFill="accent5" w:themeFillTint="33" w:themeFillShade="FF"/>
            <w:vAlign w:val="center"/>
          </w:tcPr>
          <w:p>
            <w:pPr>
              <w:pStyle w:val="0"/>
              <w:rPr>
                <w:rFonts w:hint="eastAsia" w:ascii="游ゴシック" w:hAnsi="游ゴシック" w:eastAsia="游ゴシック"/>
                <w:sz w:val="22"/>
                <w:highlight w:val="none"/>
              </w:rPr>
            </w:pPr>
          </w:p>
        </w:tc>
        <w:tc>
          <w:tcPr>
            <w:tcW w:w="2835" w:type="dxa"/>
            <w:gridSpan w:val="2"/>
            <w:shd w:val="clear" w:color="auto" w:themeFill="accent5" w:themeFillTint="33" w:themeFillShade="FF"/>
            <w:vAlign w:val="center"/>
          </w:tcPr>
          <w:p>
            <w:pPr>
              <w:pStyle w:val="0"/>
              <w:jc w:val="center"/>
              <w:rPr>
                <w:rFonts w:hint="eastAsia" w:ascii="游ゴシック" w:hAnsi="游ゴシック" w:eastAsia="游ゴシック"/>
                <w:sz w:val="22"/>
                <w:highlight w:val="none"/>
              </w:rPr>
            </w:pPr>
            <w:r>
              <w:rPr>
                <w:rFonts w:hint="eastAsia" w:ascii="游ゴシック" w:hAnsi="游ゴシック" w:eastAsia="游ゴシック"/>
                <w:sz w:val="22"/>
                <w:highlight w:val="none"/>
              </w:rPr>
              <w:t>希望日</w:t>
            </w:r>
          </w:p>
        </w:tc>
        <w:tc>
          <w:tcPr>
            <w:tcW w:w="3820" w:type="dxa"/>
            <w:shd w:val="clear" w:color="auto" w:themeFill="accent5" w:themeFillTint="33" w:themeFillShade="FF"/>
            <w:vAlign w:val="center"/>
          </w:tcPr>
          <w:p>
            <w:pPr>
              <w:pStyle w:val="0"/>
              <w:jc w:val="center"/>
              <w:rPr>
                <w:rFonts w:hint="eastAsia" w:ascii="游ゴシック" w:hAnsi="游ゴシック" w:eastAsia="游ゴシック"/>
                <w:sz w:val="22"/>
                <w:highlight w:val="none"/>
              </w:rPr>
            </w:pPr>
            <w:r>
              <w:rPr>
                <w:rFonts w:hint="eastAsia" w:ascii="游ゴシック" w:hAnsi="游ゴシック" w:eastAsia="游ゴシック"/>
                <w:sz w:val="22"/>
                <w:highlight w:val="none"/>
              </w:rPr>
              <w:t>時間帯</w:t>
            </w:r>
          </w:p>
        </w:tc>
      </w:tr>
      <w:tr>
        <w:trPr>
          <w:trHeight w:val="567"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1932" w:type="dxa"/>
            <w:shd w:val="clear" w:color="auto" w:themeFill="accent5" w:themeFillTint="33" w:themeFillShade="FF"/>
            <w:vAlign w:val="center"/>
          </w:tcPr>
          <w:p>
            <w:pPr>
              <w:pStyle w:val="0"/>
              <w:jc w:val="center"/>
              <w:rPr>
                <w:rFonts w:hint="eastAsia" w:ascii="游ゴシック" w:hAnsi="游ゴシック" w:eastAsia="游ゴシック"/>
                <w:sz w:val="22"/>
                <w:highlight w:val="none"/>
              </w:rPr>
            </w:pPr>
            <w:r>
              <w:rPr>
                <w:rFonts w:hint="eastAsia" w:ascii="游ゴシック" w:hAnsi="游ゴシック" w:eastAsia="游ゴシック"/>
                <w:sz w:val="22"/>
                <w:highlight w:val="none"/>
              </w:rPr>
              <w:t>第１希望</w:t>
            </w:r>
          </w:p>
        </w:tc>
        <w:tc>
          <w:tcPr>
            <w:tcW w:w="2835" w:type="dxa"/>
            <w:gridSpan w:val="2"/>
            <w:vAlign w:val="center"/>
          </w:tcPr>
          <w:p>
            <w:pPr>
              <w:pStyle w:val="0"/>
              <w:ind w:firstLine="473" w:firstLineChars="200"/>
              <w:rPr>
                <w:rFonts w:hint="eastAsia" w:ascii="游ゴシック" w:hAnsi="游ゴシック" w:eastAsia="游ゴシック"/>
                <w:sz w:val="22"/>
                <w:highlight w:val="none"/>
              </w:rPr>
            </w:pPr>
            <w:r>
              <w:rPr>
                <w:rFonts w:hint="eastAsia" w:ascii="游ゴシック" w:hAnsi="游ゴシック" w:eastAsia="游ゴシック"/>
                <w:sz w:val="22"/>
                <w:highlight w:val="none"/>
              </w:rPr>
              <w:t>月</w:t>
            </w:r>
            <w:r>
              <w:rPr>
                <w:rFonts w:hint="eastAsia" w:ascii="游ゴシック" w:hAnsi="游ゴシック" w:eastAsia="游ゴシック"/>
                <w:sz w:val="22"/>
                <w:highlight w:val="none"/>
              </w:rPr>
              <w:t xml:space="preserve">  </w:t>
            </w:r>
            <w:r>
              <w:rPr>
                <w:rFonts w:hint="eastAsia" w:ascii="游ゴシック" w:hAnsi="游ゴシック" w:eastAsia="游ゴシック"/>
                <w:sz w:val="22"/>
                <w:highlight w:val="none"/>
              </w:rPr>
              <w:t>　日（　</w:t>
            </w:r>
            <w:r>
              <w:rPr>
                <w:rFonts w:hint="eastAsia" w:ascii="游ゴシック" w:hAnsi="游ゴシック" w:eastAsia="游ゴシック"/>
                <w:sz w:val="22"/>
                <w:highlight w:val="none"/>
              </w:rPr>
              <w:t xml:space="preserve"> </w:t>
            </w:r>
            <w:r>
              <w:rPr>
                <w:rFonts w:hint="eastAsia" w:ascii="游ゴシック" w:hAnsi="游ゴシック" w:eastAsia="游ゴシック"/>
                <w:sz w:val="22"/>
                <w:highlight w:val="none"/>
              </w:rPr>
              <w:t>曜日）</w:t>
            </w:r>
          </w:p>
        </w:tc>
        <w:tc>
          <w:tcPr>
            <w:tcW w:w="3820" w:type="dxa"/>
            <w:vAlign w:val="center"/>
          </w:tcPr>
          <w:p>
            <w:pPr>
              <w:pStyle w:val="0"/>
              <w:rPr>
                <w:rFonts w:hint="eastAsia" w:ascii="游ゴシック" w:hAnsi="游ゴシック" w:eastAsia="游ゴシック"/>
                <w:sz w:val="22"/>
                <w:highlight w:val="none"/>
              </w:rPr>
            </w:pPr>
            <w:r>
              <w:rPr>
                <w:rFonts w:hint="eastAsia" w:ascii="游ゴシック" w:hAnsi="游ゴシック" w:eastAsia="游ゴシック"/>
                <w:sz w:val="22"/>
                <w:highlight w:val="none"/>
              </w:rPr>
              <w:t>□午前　□午後　□どちらでも可</w:t>
            </w:r>
          </w:p>
        </w:tc>
      </w:tr>
      <w:tr>
        <w:trPr>
          <w:trHeight w:val="567"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1932" w:type="dxa"/>
            <w:shd w:val="clear" w:color="auto" w:themeFill="accent5" w:themeFillTint="33" w:themeFillShade="FF"/>
            <w:vAlign w:val="center"/>
          </w:tcPr>
          <w:p>
            <w:pPr>
              <w:pStyle w:val="0"/>
              <w:jc w:val="center"/>
              <w:rPr>
                <w:rFonts w:hint="eastAsia" w:ascii="游ゴシック" w:hAnsi="游ゴシック" w:eastAsia="游ゴシック"/>
                <w:sz w:val="22"/>
                <w:highlight w:val="none"/>
              </w:rPr>
            </w:pPr>
            <w:r>
              <w:rPr>
                <w:rFonts w:hint="eastAsia" w:ascii="游ゴシック" w:hAnsi="游ゴシック" w:eastAsia="游ゴシック"/>
                <w:sz w:val="22"/>
                <w:highlight w:val="none"/>
              </w:rPr>
              <w:t>第２希望</w:t>
            </w:r>
          </w:p>
        </w:tc>
        <w:tc>
          <w:tcPr>
            <w:tcW w:w="2835" w:type="dxa"/>
            <w:gridSpan w:val="2"/>
            <w:vAlign w:val="center"/>
          </w:tcPr>
          <w:p>
            <w:pPr>
              <w:pStyle w:val="0"/>
              <w:ind w:firstLine="473" w:firstLineChars="200"/>
              <w:rPr>
                <w:rFonts w:hint="eastAsia" w:ascii="游ゴシック" w:hAnsi="游ゴシック" w:eastAsia="游ゴシック"/>
                <w:sz w:val="22"/>
                <w:highlight w:val="none"/>
              </w:rPr>
            </w:pPr>
            <w:r>
              <w:rPr>
                <w:rFonts w:hint="eastAsia" w:ascii="游ゴシック" w:hAnsi="游ゴシック" w:eastAsia="游ゴシック"/>
                <w:sz w:val="22"/>
                <w:highlight w:val="none"/>
              </w:rPr>
              <w:t>月</w:t>
            </w:r>
            <w:r>
              <w:rPr>
                <w:rFonts w:hint="eastAsia" w:ascii="游ゴシック" w:hAnsi="游ゴシック" w:eastAsia="游ゴシック"/>
                <w:sz w:val="22"/>
                <w:highlight w:val="none"/>
              </w:rPr>
              <w:t xml:space="preserve">  </w:t>
            </w:r>
            <w:r>
              <w:rPr>
                <w:rFonts w:hint="eastAsia" w:ascii="游ゴシック" w:hAnsi="游ゴシック" w:eastAsia="游ゴシック"/>
                <w:sz w:val="22"/>
                <w:highlight w:val="none"/>
              </w:rPr>
              <w:t>　日（　</w:t>
            </w:r>
            <w:r>
              <w:rPr>
                <w:rFonts w:hint="eastAsia" w:ascii="游ゴシック" w:hAnsi="游ゴシック" w:eastAsia="游ゴシック"/>
                <w:sz w:val="22"/>
                <w:highlight w:val="none"/>
              </w:rPr>
              <w:t xml:space="preserve"> </w:t>
            </w:r>
            <w:r>
              <w:rPr>
                <w:rFonts w:hint="eastAsia" w:ascii="游ゴシック" w:hAnsi="游ゴシック" w:eastAsia="游ゴシック"/>
                <w:sz w:val="22"/>
                <w:highlight w:val="none"/>
              </w:rPr>
              <w:t>曜日）</w:t>
            </w:r>
          </w:p>
        </w:tc>
        <w:tc>
          <w:tcPr>
            <w:tcW w:w="3820" w:type="dxa"/>
            <w:vAlign w:val="center"/>
          </w:tcPr>
          <w:p>
            <w:pPr>
              <w:pStyle w:val="0"/>
              <w:rPr>
                <w:rFonts w:hint="eastAsia" w:ascii="游ゴシック" w:hAnsi="游ゴシック" w:eastAsia="游ゴシック"/>
                <w:sz w:val="22"/>
                <w:highlight w:val="none"/>
              </w:rPr>
            </w:pPr>
            <w:r>
              <w:rPr>
                <w:rFonts w:hint="eastAsia" w:ascii="游ゴシック" w:hAnsi="游ゴシック" w:eastAsia="游ゴシック"/>
                <w:sz w:val="22"/>
                <w:highlight w:val="none"/>
              </w:rPr>
              <w:t>□午前　□午後　□どちらでも可</w:t>
            </w:r>
          </w:p>
        </w:tc>
      </w:tr>
      <w:tr>
        <w:trPr>
          <w:trHeight w:val="567" w:hRule="exact"/>
        </w:trPr>
        <w:tc>
          <w:tcPr>
            <w:tcW w:w="47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1932" w:type="dxa"/>
            <w:shd w:val="clear" w:color="auto" w:themeFill="accent5" w:themeFillTint="33" w:themeFillShade="FF"/>
            <w:vAlign w:val="center"/>
          </w:tcPr>
          <w:p>
            <w:pPr>
              <w:pStyle w:val="0"/>
              <w:jc w:val="center"/>
              <w:rPr>
                <w:rFonts w:hint="eastAsia" w:ascii="游ゴシック" w:hAnsi="游ゴシック" w:eastAsia="游ゴシック"/>
                <w:sz w:val="22"/>
                <w:highlight w:val="none"/>
              </w:rPr>
            </w:pPr>
            <w:r>
              <w:rPr>
                <w:rFonts w:hint="eastAsia" w:ascii="游ゴシック" w:hAnsi="游ゴシック" w:eastAsia="游ゴシック"/>
                <w:sz w:val="22"/>
                <w:highlight w:val="none"/>
              </w:rPr>
              <w:t>第３希望</w:t>
            </w:r>
          </w:p>
        </w:tc>
        <w:tc>
          <w:tcPr>
            <w:tcW w:w="2835" w:type="dxa"/>
            <w:gridSpan w:val="2"/>
            <w:vAlign w:val="center"/>
          </w:tcPr>
          <w:p>
            <w:pPr>
              <w:pStyle w:val="0"/>
              <w:ind w:firstLine="473" w:firstLineChars="200"/>
              <w:rPr>
                <w:rFonts w:hint="eastAsia" w:ascii="游ゴシック" w:hAnsi="游ゴシック" w:eastAsia="游ゴシック"/>
                <w:sz w:val="22"/>
                <w:highlight w:val="none"/>
              </w:rPr>
            </w:pPr>
            <w:r>
              <w:rPr>
                <w:rFonts w:hint="eastAsia" w:ascii="游ゴシック" w:hAnsi="游ゴシック" w:eastAsia="游ゴシック"/>
                <w:sz w:val="22"/>
                <w:highlight w:val="none"/>
              </w:rPr>
              <w:t>月</w:t>
            </w:r>
            <w:r>
              <w:rPr>
                <w:rFonts w:hint="eastAsia" w:ascii="游ゴシック" w:hAnsi="游ゴシック" w:eastAsia="游ゴシック"/>
                <w:sz w:val="22"/>
                <w:highlight w:val="none"/>
              </w:rPr>
              <w:t xml:space="preserve">  </w:t>
            </w:r>
            <w:r>
              <w:rPr>
                <w:rFonts w:hint="eastAsia" w:ascii="游ゴシック" w:hAnsi="游ゴシック" w:eastAsia="游ゴシック"/>
                <w:sz w:val="22"/>
                <w:highlight w:val="none"/>
              </w:rPr>
              <w:t>　日（　</w:t>
            </w:r>
            <w:r>
              <w:rPr>
                <w:rFonts w:hint="eastAsia" w:ascii="游ゴシック" w:hAnsi="游ゴシック" w:eastAsia="游ゴシック"/>
                <w:sz w:val="22"/>
                <w:highlight w:val="none"/>
              </w:rPr>
              <w:t xml:space="preserve"> </w:t>
            </w:r>
            <w:r>
              <w:rPr>
                <w:rFonts w:hint="eastAsia" w:ascii="游ゴシック" w:hAnsi="游ゴシック" w:eastAsia="游ゴシック"/>
                <w:sz w:val="22"/>
                <w:highlight w:val="none"/>
              </w:rPr>
              <w:t>曜日）</w:t>
            </w:r>
          </w:p>
        </w:tc>
        <w:tc>
          <w:tcPr>
            <w:tcW w:w="3820" w:type="dxa"/>
            <w:vAlign w:val="center"/>
          </w:tcPr>
          <w:p>
            <w:pPr>
              <w:pStyle w:val="0"/>
              <w:rPr>
                <w:rFonts w:hint="eastAsia" w:ascii="游ゴシック" w:hAnsi="游ゴシック" w:eastAsia="游ゴシック"/>
                <w:sz w:val="22"/>
                <w:highlight w:val="none"/>
              </w:rPr>
            </w:pPr>
            <w:r>
              <w:rPr>
                <w:rFonts w:hint="eastAsia" w:ascii="游ゴシック" w:hAnsi="游ゴシック" w:eastAsia="游ゴシック"/>
                <w:sz w:val="22"/>
                <w:highlight w:val="none"/>
              </w:rPr>
              <w:t>□午前　□午後　□どちらでも可</w:t>
            </w:r>
          </w:p>
        </w:tc>
      </w:tr>
      <w:tr>
        <w:trPr>
          <w:trHeight w:val="567" w:hRule="exact"/>
        </w:trPr>
        <w:tc>
          <w:tcPr>
            <w:tcW w:w="47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r>
              <w:rPr>
                <w:rFonts w:hint="eastAsia" w:ascii="游ゴシック" w:hAnsi="游ゴシック" w:eastAsia="游ゴシック"/>
                <w:sz w:val="22"/>
                <w:highlight w:val="none"/>
              </w:rPr>
              <w:t>４</w:t>
            </w:r>
          </w:p>
        </w:tc>
        <w:tc>
          <w:tcPr>
            <w:tcW w:w="1932" w:type="dxa"/>
            <w:shd w:val="clear" w:color="auto" w:themeFill="accent5" w:themeFillTint="33" w:themeFillShade="FF"/>
            <w:vAlign w:val="center"/>
          </w:tcPr>
          <w:p>
            <w:pPr>
              <w:pStyle w:val="0"/>
              <w:spacing w:line="280" w:lineRule="exact"/>
              <w:jc w:val="center"/>
              <w:rPr>
                <w:rFonts w:hint="eastAsia" w:ascii="游ゴシック" w:hAnsi="游ゴシック" w:eastAsia="游ゴシック"/>
                <w:sz w:val="22"/>
                <w:highlight w:val="none"/>
              </w:rPr>
            </w:pPr>
            <w:r>
              <w:rPr>
                <w:rFonts w:hint="eastAsia" w:ascii="游ゴシック" w:hAnsi="游ゴシック" w:eastAsia="游ゴシック"/>
                <w:sz w:val="22"/>
                <w:highlight w:val="none"/>
              </w:rPr>
              <w:t>サウンディング参加予定者氏名</w:t>
            </w:r>
          </w:p>
        </w:tc>
        <w:tc>
          <w:tcPr>
            <w:tcW w:w="6655" w:type="dxa"/>
            <w:gridSpan w:val="3"/>
            <w:shd w:val="clear" w:color="auto" w:themeFill="accent5" w:themeFillTint="33" w:themeFillShade="FF"/>
            <w:vAlign w:val="center"/>
          </w:tcPr>
          <w:p>
            <w:pPr>
              <w:pStyle w:val="0"/>
              <w:jc w:val="center"/>
              <w:rPr>
                <w:rFonts w:hint="eastAsia" w:ascii="游ゴシック" w:hAnsi="游ゴシック" w:eastAsia="游ゴシック"/>
                <w:sz w:val="22"/>
                <w:highlight w:val="none"/>
              </w:rPr>
            </w:pPr>
            <w:r>
              <w:rPr>
                <w:rFonts w:hint="eastAsia" w:ascii="游ゴシック" w:hAnsi="游ゴシック" w:eastAsia="游ゴシック"/>
                <w:sz w:val="22"/>
                <w:highlight w:val="none"/>
              </w:rPr>
              <w:t>所属法人名・部署・役職</w:t>
            </w:r>
            <w:r>
              <w:rPr>
                <w:rFonts w:hint="eastAsia" w:ascii="游ゴシック" w:hAnsi="游ゴシック" w:eastAsia="游ゴシック"/>
                <w:sz w:val="22"/>
              </w:rPr>
              <w:t>※３名以内としてください。</w:t>
            </w:r>
          </w:p>
        </w:tc>
      </w:tr>
      <w:tr>
        <w:trPr>
          <w:trHeight w:val="510" w:hRule="exact"/>
        </w:trPr>
        <w:tc>
          <w:tcPr>
            <w:tcW w:w="473"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2"/>
                <w:highlight w:val="none"/>
              </w:rPr>
            </w:pPr>
          </w:p>
        </w:tc>
        <w:tc>
          <w:tcPr>
            <w:tcW w:w="1932" w:type="dxa"/>
            <w:vAlign w:val="center"/>
          </w:tcPr>
          <w:p>
            <w:pPr>
              <w:pStyle w:val="0"/>
              <w:spacing w:line="280" w:lineRule="exact"/>
              <w:rPr>
                <w:rFonts w:hint="eastAsia" w:ascii="游ゴシック" w:hAnsi="游ゴシック" w:eastAsia="游ゴシック"/>
                <w:sz w:val="22"/>
                <w:highlight w:val="none"/>
              </w:rPr>
            </w:pPr>
          </w:p>
        </w:tc>
        <w:tc>
          <w:tcPr>
            <w:tcW w:w="6655" w:type="dxa"/>
            <w:gridSpan w:val="3"/>
            <w:vAlign w:val="center"/>
          </w:tcPr>
          <w:p>
            <w:pPr>
              <w:pStyle w:val="0"/>
              <w:rPr>
                <w:rFonts w:hint="eastAsia" w:ascii="游ゴシック" w:hAnsi="游ゴシック" w:eastAsia="游ゴシック"/>
                <w:sz w:val="22"/>
                <w:highlight w:val="none"/>
              </w:rPr>
            </w:pPr>
          </w:p>
        </w:tc>
      </w:tr>
      <w:tr>
        <w:trPr>
          <w:trHeight w:val="510" w:hRule="exact"/>
        </w:trPr>
        <w:tc>
          <w:tcPr>
            <w:tcW w:w="473" w:type="dxa"/>
            <w:tcBorders>
              <w:top w:val="nil"/>
              <w:left w:val="single" w:color="auto" w:sz="4" w:space="0"/>
              <w:bottom w:val="nil"/>
              <w:right w:val="single" w:color="auto" w:sz="4" w:space="0"/>
              <w:tl2br w:val="nil"/>
              <w:tr2bl w:val="nil"/>
            </w:tcBorders>
            <w:vAlign w:val="center"/>
          </w:tcPr>
          <w:p>
            <w:pPr>
              <w:pStyle w:val="0"/>
              <w:rPr>
                <w:rFonts w:hint="eastAsia" w:ascii="游ゴシック" w:hAnsi="游ゴシック" w:eastAsia="游ゴシック"/>
                <w:sz w:val="22"/>
                <w:highlight w:val="none"/>
              </w:rPr>
            </w:pPr>
          </w:p>
        </w:tc>
        <w:tc>
          <w:tcPr>
            <w:tcW w:w="1932" w:type="dxa"/>
            <w:tcBorders>
              <w:top w:val="none" w:color="auto" w:sz="0" w:space="0"/>
              <w:left w:val="single" w:color="auto" w:sz="4" w:space="0"/>
              <w:bottom w:val="none" w:color="auto" w:sz="0" w:space="0"/>
              <w:right w:val="single" w:color="auto" w:sz="4" w:space="0"/>
              <w:tl2br w:val="nil"/>
              <w:tr2bl w:val="nil"/>
            </w:tcBorders>
            <w:vAlign w:val="center"/>
          </w:tcPr>
          <w:p>
            <w:pPr>
              <w:pStyle w:val="0"/>
              <w:spacing w:line="280" w:lineRule="exact"/>
              <w:rPr>
                <w:rFonts w:hint="eastAsia" w:ascii="游ゴシック" w:hAnsi="游ゴシック" w:eastAsia="游ゴシック"/>
                <w:sz w:val="22"/>
                <w:highlight w:val="none"/>
              </w:rPr>
            </w:pPr>
          </w:p>
        </w:tc>
        <w:tc>
          <w:tcPr>
            <w:tcW w:w="6655" w:type="dxa"/>
            <w:gridSpan w:val="3"/>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ascii="游ゴシック" w:hAnsi="游ゴシック" w:eastAsia="游ゴシック"/>
                <w:sz w:val="22"/>
                <w:highlight w:val="none"/>
              </w:rPr>
            </w:pPr>
          </w:p>
        </w:tc>
      </w:tr>
      <w:tr>
        <w:trPr>
          <w:trHeight w:val="510" w:hRule="exact"/>
        </w:trPr>
        <w:tc>
          <w:tcPr>
            <w:tcW w:w="473" w:type="dxa"/>
            <w:tcBorders>
              <w:top w:val="nil"/>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sz w:val="22"/>
                <w:highlight w:val="none"/>
              </w:rPr>
            </w:pPr>
          </w:p>
        </w:tc>
        <w:tc>
          <w:tcPr>
            <w:tcW w:w="1932" w:type="dxa"/>
            <w:tcBorders>
              <w:top w:val="none" w:color="auto" w:sz="0" w:space="0"/>
              <w:left w:val="single" w:color="auto" w:sz="4" w:space="0"/>
              <w:bottom w:val="single" w:color="auto" w:sz="4" w:space="0"/>
              <w:right w:val="single" w:color="auto" w:sz="4" w:space="0"/>
              <w:tl2br w:val="nil"/>
              <w:tr2bl w:val="nil"/>
            </w:tcBorders>
            <w:vAlign w:val="center"/>
          </w:tcPr>
          <w:p>
            <w:pPr>
              <w:pStyle w:val="0"/>
              <w:spacing w:line="280" w:lineRule="exact"/>
              <w:rPr>
                <w:rFonts w:hint="eastAsia" w:ascii="游ゴシック" w:hAnsi="游ゴシック" w:eastAsia="游ゴシック"/>
                <w:sz w:val="22"/>
                <w:highlight w:val="none"/>
              </w:rPr>
            </w:pPr>
          </w:p>
        </w:tc>
        <w:tc>
          <w:tcPr>
            <w:tcW w:w="6655"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sz w:val="22"/>
                <w:highlight w:val="none"/>
              </w:rPr>
            </w:pPr>
          </w:p>
        </w:tc>
      </w:tr>
    </w:tbl>
    <w:p>
      <w:pPr>
        <w:pStyle w:val="0"/>
        <w:spacing w:line="280" w:lineRule="exact"/>
        <w:rPr>
          <w:rFonts w:hint="eastAsia" w:ascii="游ゴシック" w:hAnsi="游ゴシック" w:eastAsia="游ゴシック"/>
          <w:sz w:val="22"/>
          <w:highlight w:val="none"/>
        </w:rPr>
      </w:pPr>
    </w:p>
    <w:p>
      <w:pPr>
        <w:pStyle w:val="0"/>
        <w:jc w:val="center"/>
        <w:rPr>
          <w:rFonts w:hint="eastAsia" w:ascii="游ゴシック" w:hAnsi="游ゴシック" w:eastAsia="游ゴシック"/>
          <w:sz w:val="22"/>
          <w:highlight w:val="none"/>
        </w:rPr>
      </w:pPr>
    </w:p>
    <w:p>
      <w:pPr>
        <w:pStyle w:val="0"/>
        <w:jc w:val="center"/>
        <w:rPr>
          <w:rFonts w:hint="eastAsia" w:ascii="游ゴシック" w:hAnsi="游ゴシック" w:eastAsia="游ゴシック"/>
          <w:sz w:val="22"/>
          <w:highlight w:val="none"/>
        </w:rPr>
      </w:pPr>
    </w:p>
    <w:tbl>
      <w:tblPr>
        <w:tblStyle w:val="22"/>
        <w:tblW w:w="9065" w:type="dxa"/>
        <w:tblInd w:w="0" w:type="dxa"/>
        <w:tblLayout w:type="fixed"/>
        <w:tblLook w:firstRow="1" w:lastRow="0" w:firstColumn="1" w:lastColumn="0" w:noHBand="0" w:noVBand="1" w:val="04A0"/>
      </w:tblPr>
      <w:tblGrid>
        <w:gridCol w:w="535"/>
        <w:gridCol w:w="8530"/>
      </w:tblGrid>
      <w:tr>
        <w:trPr>
          <w:trHeight w:val="460" w:hRule="atLeast"/>
        </w:trPr>
        <w:tc>
          <w:tcPr>
            <w:tcW w:w="535" w:type="dxa"/>
            <w:vMerge w:val="restart"/>
            <w:vAlign w:val="top"/>
          </w:tcPr>
          <w:p>
            <w:pPr>
              <w:pStyle w:val="0"/>
              <w:jc w:val="center"/>
              <w:rPr>
                <w:rFonts w:hint="eastAsia" w:ascii="游ゴシック" w:hAnsi="游ゴシック" w:eastAsia="游ゴシック"/>
                <w:sz w:val="22"/>
              </w:rPr>
            </w:pPr>
            <w:r>
              <w:rPr>
                <w:rFonts w:hint="eastAsia" w:ascii="游ゴシック" w:hAnsi="游ゴシック" w:eastAsia="游ゴシック"/>
                <w:sz w:val="22"/>
              </w:rPr>
              <w:t>5</w:t>
            </w:r>
          </w:p>
        </w:tc>
        <w:tc>
          <w:tcPr>
            <w:tcW w:w="8530" w:type="dxa"/>
            <w:shd w:val="clear" w:color="auto" w:themeFill="accent5" w:themeFillTint="33" w:themeFillShade="FF"/>
            <w:vAlign w:val="top"/>
          </w:tcPr>
          <w:p>
            <w:pPr>
              <w:pStyle w:val="0"/>
              <w:ind w:leftChars="0" w:firstLine="0" w:firstLineChars="0"/>
              <w:rPr>
                <w:rFonts w:hint="eastAsia" w:ascii="游ゴシック" w:hAnsi="游ゴシック" w:eastAsia="游ゴシック"/>
                <w:sz w:val="22"/>
              </w:rPr>
            </w:pPr>
            <w:r>
              <w:rPr>
                <w:rFonts w:hint="eastAsia" w:ascii="游ゴシック" w:hAnsi="游ゴシック" w:eastAsia="游ゴシック"/>
                <w:sz w:val="22"/>
              </w:rPr>
              <w:t>【事業提案</w:t>
            </w:r>
            <w:r>
              <w:rPr>
                <w:rFonts w:hint="eastAsia" w:ascii="游ゴシック" w:hAnsi="游ゴシック" w:eastAsia="游ゴシック"/>
                <w:sz w:val="22"/>
              </w:rPr>
              <w:t xml:space="preserve"> </w:t>
            </w:r>
            <w:r>
              <w:rPr>
                <w:rFonts w:hint="eastAsia" w:ascii="游ゴシック" w:hAnsi="游ゴシック" w:eastAsia="游ゴシック"/>
                <w:sz w:val="22"/>
              </w:rPr>
              <w:t>概要】</w:t>
            </w:r>
          </w:p>
          <w:p>
            <w:pPr>
              <w:pStyle w:val="0"/>
              <w:ind w:firstLine="237" w:firstLineChars="100"/>
              <w:rPr>
                <w:rFonts w:hint="eastAsia" w:ascii="游ゴシック" w:hAnsi="游ゴシック" w:eastAsia="游ゴシック"/>
                <w:sz w:val="18"/>
              </w:rPr>
            </w:pPr>
            <w:r>
              <w:rPr>
                <w:rFonts w:hint="eastAsia" w:ascii="游ゴシック" w:hAnsi="游ゴシック" w:eastAsia="游ゴシック"/>
                <w:sz w:val="18"/>
              </w:rPr>
              <w:t>対話を円滑に進めるため、事前に事業提案の概要についてお聞かせください。</w:t>
            </w:r>
          </w:p>
          <w:p>
            <w:pPr>
              <w:pStyle w:val="0"/>
              <w:ind w:left="227" w:leftChars="100" w:firstLine="0" w:firstLineChars="0"/>
              <w:rPr>
                <w:rFonts w:hint="eastAsia" w:ascii="游ゴシック" w:hAnsi="游ゴシック" w:eastAsia="游ゴシック"/>
                <w:sz w:val="18"/>
              </w:rPr>
            </w:pPr>
            <w:r>
              <w:rPr>
                <w:rFonts w:hint="eastAsia" w:ascii="游ゴシック" w:hAnsi="游ゴシック" w:eastAsia="游ゴシック"/>
                <w:sz w:val="18"/>
              </w:rPr>
              <w:t>※記入欄や文字の大きさは適宜変更してください。</w:t>
            </w:r>
          </w:p>
          <w:p>
            <w:pPr>
              <w:pStyle w:val="0"/>
              <w:ind w:left="227" w:leftChars="100" w:firstLine="197" w:firstLineChars="100"/>
              <w:rPr>
                <w:rFonts w:hint="eastAsia" w:ascii="游ゴシック" w:hAnsi="游ゴシック" w:eastAsia="游ゴシック"/>
                <w:sz w:val="18"/>
              </w:rPr>
            </w:pPr>
            <w:r>
              <w:rPr>
                <w:rFonts w:hint="eastAsia" w:ascii="游ゴシック" w:hAnsi="游ゴシック" w:eastAsia="游ゴシック"/>
                <w:sz w:val="18"/>
              </w:rPr>
              <w:t>（別紙で用意していただいても構いません。）</w:t>
            </w:r>
          </w:p>
          <w:p>
            <w:pPr>
              <w:pStyle w:val="0"/>
              <w:ind w:left="227" w:leftChars="100" w:firstLine="0" w:firstLineChars="0"/>
              <w:rPr>
                <w:rFonts w:hint="eastAsia" w:ascii="游ゴシック" w:hAnsi="游ゴシック" w:eastAsia="游ゴシック"/>
                <w:sz w:val="18"/>
              </w:rPr>
            </w:pPr>
            <w:r>
              <w:rPr>
                <w:rFonts w:hint="eastAsia" w:ascii="游ゴシック" w:hAnsi="游ゴシック" w:eastAsia="游ゴシック"/>
                <w:sz w:val="18"/>
              </w:rPr>
              <w:t>※記入が難しい項目については、可能な範囲でご記入ください。</w:t>
            </w:r>
          </w:p>
        </w:tc>
      </w:tr>
      <w:tr>
        <w:trPr>
          <w:trHeight w:val="400" w:hRule="atLeast"/>
        </w:trPr>
        <w:tc>
          <w:tcPr>
            <w:tcW w:w="535" w:type="dxa"/>
            <w:vMerge w:val="continue"/>
            <w:vAlign w:val="top"/>
          </w:tcPr>
          <w:p>
            <w:pPr>
              <w:pStyle w:val="0"/>
              <w:rPr>
                <w:rFonts w:hint="eastAsia"/>
              </w:rPr>
            </w:pPr>
          </w:p>
        </w:tc>
        <w:tc>
          <w:tcPr>
            <w:tcW w:w="8530" w:type="dxa"/>
            <w:vAlign w:val="top"/>
          </w:tcPr>
          <w:p>
            <w:pPr>
              <w:pStyle w:val="0"/>
              <w:ind w:firstLine="237" w:firstLineChars="100"/>
              <w:rPr>
                <w:rFonts w:hint="eastAsia" w:ascii="游ゴシック" w:hAnsi="游ゴシック" w:eastAsia="游ゴシック"/>
                <w:sz w:val="22"/>
              </w:rPr>
            </w:pPr>
            <w:r>
              <w:rPr>
                <w:rFonts w:hint="eastAsia" w:ascii="游ゴシック" w:hAnsi="游ゴシック" w:eastAsia="游ゴシック"/>
                <w:sz w:val="22"/>
              </w:rPr>
              <w:t>利活用のアイデア</w:t>
            </w:r>
          </w:p>
        </w:tc>
      </w:tr>
      <w:tr>
        <w:trPr>
          <w:trHeight w:val="2260" w:hRule="atLeast"/>
        </w:trPr>
        <w:tc>
          <w:tcPr>
            <w:tcW w:w="535" w:type="dxa"/>
            <w:vMerge w:val="continue"/>
            <w:vAlign w:val="top"/>
          </w:tcPr>
          <w:p>
            <w:pPr>
              <w:pStyle w:val="0"/>
              <w:rPr>
                <w:rFonts w:hint="eastAsia"/>
              </w:rPr>
            </w:pPr>
          </w:p>
        </w:tc>
        <w:tc>
          <w:tcPr>
            <w:tcW w:w="8530" w:type="dxa"/>
            <w:vAlign w:val="top"/>
          </w:tcPr>
          <w:p>
            <w:pPr>
              <w:pStyle w:val="0"/>
              <w:rPr>
                <w:rFonts w:hint="eastAsia" w:ascii="游ゴシック" w:hAnsi="游ゴシック" w:eastAsia="游ゴシック"/>
                <w:sz w:val="22"/>
              </w:rPr>
            </w:pPr>
          </w:p>
        </w:tc>
      </w:tr>
      <w:tr>
        <w:trPr/>
        <w:tc>
          <w:tcPr>
            <w:tcW w:w="535" w:type="dxa"/>
            <w:vMerge w:val="continue"/>
            <w:vAlign w:val="top"/>
          </w:tcPr>
          <w:p>
            <w:pPr>
              <w:pStyle w:val="0"/>
              <w:rPr>
                <w:rFonts w:hint="eastAsia"/>
              </w:rPr>
            </w:pPr>
          </w:p>
        </w:tc>
        <w:tc>
          <w:tcPr>
            <w:tcW w:w="8530" w:type="dxa"/>
            <w:vAlign w:val="top"/>
          </w:tcPr>
          <w:p>
            <w:pPr>
              <w:pStyle w:val="0"/>
              <w:ind w:firstLine="237" w:firstLineChars="100"/>
              <w:rPr>
                <w:rFonts w:hint="eastAsia" w:ascii="游ゴシック" w:hAnsi="游ゴシック" w:eastAsia="游ゴシック"/>
                <w:sz w:val="22"/>
              </w:rPr>
            </w:pPr>
            <w:r>
              <w:rPr>
                <w:rFonts w:hint="eastAsia" w:ascii="游ゴシック" w:hAnsi="游ゴシック" w:eastAsia="游ゴシック"/>
                <w:sz w:val="22"/>
              </w:rPr>
              <w:t>利活用の手法（売却または賃貸の希望、希望価格帯、管理運営方法等）</w:t>
            </w:r>
          </w:p>
        </w:tc>
      </w:tr>
      <w:tr>
        <w:trPr>
          <w:trHeight w:val="1740" w:hRule="atLeast"/>
        </w:trPr>
        <w:tc>
          <w:tcPr>
            <w:tcW w:w="535" w:type="dxa"/>
            <w:vMerge w:val="continue"/>
            <w:vAlign w:val="top"/>
          </w:tcPr>
          <w:p>
            <w:pPr>
              <w:pStyle w:val="0"/>
              <w:rPr>
                <w:rFonts w:hint="eastAsia"/>
              </w:rPr>
            </w:pPr>
          </w:p>
        </w:tc>
        <w:tc>
          <w:tcPr>
            <w:tcW w:w="8530" w:type="dxa"/>
            <w:vAlign w:val="top"/>
          </w:tcPr>
          <w:p>
            <w:pPr>
              <w:pStyle w:val="0"/>
              <w:rPr>
                <w:rFonts w:hint="eastAsia" w:ascii="游ゴシック" w:hAnsi="游ゴシック" w:eastAsia="游ゴシック"/>
                <w:sz w:val="22"/>
              </w:rPr>
            </w:pPr>
          </w:p>
        </w:tc>
      </w:tr>
      <w:tr>
        <w:trPr>
          <w:trHeight w:val="500" w:hRule="atLeast"/>
        </w:trPr>
        <w:tc>
          <w:tcPr>
            <w:tcW w:w="535" w:type="dxa"/>
            <w:vMerge w:val="continue"/>
            <w:vAlign w:val="top"/>
          </w:tcPr>
          <w:p>
            <w:pPr>
              <w:pStyle w:val="0"/>
              <w:rPr>
                <w:rFonts w:hint="eastAsia"/>
              </w:rPr>
            </w:pPr>
          </w:p>
        </w:tc>
        <w:tc>
          <w:tcPr>
            <w:tcW w:w="8530" w:type="dxa"/>
            <w:vAlign w:val="center"/>
          </w:tcPr>
          <w:p>
            <w:pPr>
              <w:pStyle w:val="0"/>
              <w:ind w:left="0" w:leftChars="0" w:firstLine="237" w:firstLineChars="100"/>
              <w:jc w:val="both"/>
              <w:rPr>
                <w:rFonts w:hint="eastAsia" w:ascii="游ゴシック" w:hAnsi="游ゴシック" w:eastAsia="游ゴシック"/>
                <w:sz w:val="22"/>
              </w:rPr>
            </w:pPr>
            <w:r>
              <w:rPr>
                <w:rFonts w:hint="eastAsia" w:ascii="游ゴシック" w:hAnsi="游ゴシック" w:eastAsia="游ゴシック"/>
                <w:sz w:val="22"/>
              </w:rPr>
              <w:t>事業の想定スケジュール</w:t>
            </w:r>
          </w:p>
        </w:tc>
      </w:tr>
      <w:tr>
        <w:trPr>
          <w:trHeight w:val="1640" w:hRule="atLeast"/>
        </w:trPr>
        <w:tc>
          <w:tcPr>
            <w:tcW w:w="535" w:type="dxa"/>
            <w:vMerge w:val="continue"/>
            <w:vAlign w:val="top"/>
          </w:tcPr>
          <w:p>
            <w:pPr>
              <w:pStyle w:val="0"/>
              <w:rPr>
                <w:rFonts w:hint="eastAsia"/>
              </w:rPr>
            </w:pPr>
          </w:p>
        </w:tc>
        <w:tc>
          <w:tcPr>
            <w:tcW w:w="8530" w:type="dxa"/>
            <w:vAlign w:val="top"/>
          </w:tcPr>
          <w:p>
            <w:pPr>
              <w:pStyle w:val="0"/>
              <w:rPr>
                <w:rFonts w:hint="eastAsia" w:ascii="游ゴシック" w:hAnsi="游ゴシック" w:eastAsia="游ゴシック"/>
                <w:sz w:val="22"/>
              </w:rPr>
            </w:pPr>
          </w:p>
        </w:tc>
      </w:tr>
      <w:tr>
        <w:trPr>
          <w:trHeight w:val="560" w:hRule="atLeast"/>
        </w:trPr>
        <w:tc>
          <w:tcPr>
            <w:tcW w:w="535" w:type="dxa"/>
            <w:vMerge w:val="continue"/>
            <w:vAlign w:val="center"/>
          </w:tcPr>
          <w:p>
            <w:pPr>
              <w:pStyle w:val="0"/>
              <w:rPr>
                <w:rFonts w:hint="eastAsia"/>
              </w:rPr>
            </w:pPr>
          </w:p>
        </w:tc>
        <w:tc>
          <w:tcPr>
            <w:tcW w:w="8530" w:type="dxa"/>
            <w:vAlign w:val="center"/>
          </w:tcPr>
          <w:p>
            <w:pPr>
              <w:pStyle w:val="0"/>
              <w:ind w:firstLine="237" w:firstLineChars="100"/>
              <w:rPr>
                <w:rFonts w:hint="eastAsia" w:ascii="游ゴシック" w:hAnsi="游ゴシック" w:eastAsia="游ゴシック"/>
                <w:sz w:val="22"/>
              </w:rPr>
            </w:pPr>
            <w:r>
              <w:rPr>
                <w:rFonts w:hint="eastAsia" w:ascii="游ゴシック" w:hAnsi="游ゴシック" w:eastAsia="游ゴシック"/>
                <w:sz w:val="22"/>
              </w:rPr>
              <w:t>事業実施にあたり市への要望事項等</w:t>
            </w:r>
          </w:p>
        </w:tc>
      </w:tr>
      <w:tr>
        <w:trPr>
          <w:trHeight w:val="1370" w:hRule="atLeast"/>
        </w:trPr>
        <w:tc>
          <w:tcPr>
            <w:tcW w:w="535" w:type="dxa"/>
            <w:vMerge w:val="continue"/>
            <w:vAlign w:val="top"/>
          </w:tcPr>
          <w:p>
            <w:pPr>
              <w:pStyle w:val="0"/>
              <w:rPr>
                <w:rFonts w:hint="eastAsia"/>
              </w:rPr>
            </w:pPr>
          </w:p>
        </w:tc>
        <w:tc>
          <w:tcPr>
            <w:tcW w:w="8530" w:type="dxa"/>
            <w:vAlign w:val="top"/>
          </w:tcPr>
          <w:p>
            <w:pPr>
              <w:pStyle w:val="0"/>
              <w:rPr>
                <w:rFonts w:hint="eastAsia" w:ascii="游ゴシック" w:hAnsi="游ゴシック" w:eastAsia="游ゴシック"/>
              </w:rPr>
            </w:pPr>
          </w:p>
        </w:tc>
      </w:tr>
    </w:tbl>
    <w:p>
      <w:pPr>
        <w:pStyle w:val="0"/>
        <w:jc w:val="left"/>
        <w:rPr>
          <w:rFonts w:hint="eastAsia" w:ascii="游ゴシック" w:hAnsi="游ゴシック" w:eastAsia="游ゴシック"/>
          <w:sz w:val="22"/>
        </w:rPr>
      </w:pPr>
      <w:r>
        <w:rPr>
          <w:rFonts w:hint="eastAsia" w:ascii="游ゴシック" w:hAnsi="游ゴシック" w:eastAsia="游ゴシック"/>
          <w:sz w:val="22"/>
        </w:rPr>
        <w:t>（申込方法）</w:t>
      </w:r>
    </w:p>
    <w:p>
      <w:pPr>
        <w:pStyle w:val="0"/>
        <w:spacing w:line="280" w:lineRule="exact"/>
        <w:ind w:firstLine="227" w:firstLineChars="100"/>
        <w:rPr>
          <w:rFonts w:hint="eastAsia" w:ascii="游ゴシック" w:hAnsi="游ゴシック" w:eastAsia="游ゴシック"/>
          <w:sz w:val="22"/>
        </w:rPr>
      </w:pPr>
      <w:r>
        <w:rPr>
          <w:rFonts w:hint="eastAsia" w:ascii="游ゴシック" w:hAnsi="游ゴシック" w:eastAsia="游ゴシック"/>
          <w:sz w:val="22"/>
        </w:rPr>
        <w:t>本用紙に記入の上、以下のアドレス宛に電子メールでお送りください。エントリーシート受領後、ご担当者様宛に実施日時についてのご連絡いたします。</w:t>
      </w:r>
    </w:p>
    <w:p>
      <w:pPr>
        <w:pStyle w:val="0"/>
        <w:spacing w:line="280" w:lineRule="exact"/>
        <w:ind w:firstLine="227" w:firstLineChars="100"/>
        <w:rPr>
          <w:rFonts w:hint="eastAsia" w:ascii="游ゴシック" w:hAnsi="游ゴシック" w:eastAsia="游ゴシック"/>
          <w:sz w:val="22"/>
        </w:rPr>
      </w:pPr>
      <w:r>
        <w:rPr>
          <w:rFonts w:hint="eastAsia" w:ascii="游ゴシック" w:hAnsi="游ゴシック" w:eastAsia="游ゴシック"/>
          <w:sz w:val="22"/>
        </w:rPr>
        <w:t>送信後は必ず申込先に電話で受信確認を行ってください。</w:t>
      </w:r>
    </w:p>
    <w:p>
      <w:pPr>
        <w:pStyle w:val="0"/>
        <w:spacing w:line="280" w:lineRule="exact"/>
        <w:ind w:firstLine="227" w:firstLineChars="100"/>
        <w:rPr>
          <w:rFonts w:hint="eastAsia" w:ascii="游ゴシック" w:hAnsi="游ゴシック" w:eastAsia="游ゴシック"/>
          <w:sz w:val="22"/>
        </w:rPr>
      </w:pPr>
      <w:r>
        <w:rPr>
          <w:rFonts w:hint="eastAsia" w:ascii="游ゴシック" w:hAnsi="游ゴシック" w:eastAsia="游ゴシック"/>
          <w:sz w:val="22"/>
        </w:rPr>
        <w:t>提出先：</w:t>
      </w:r>
      <w:r>
        <w:rPr>
          <w:rFonts w:hint="eastAsia" w:ascii="游ゴシック" w:hAnsi="游ゴシック" w:eastAsia="游ゴシック"/>
          <w:sz w:val="22"/>
        </w:rPr>
        <w:t>kikaku@city.ishioka.lg.jp</w:t>
      </w:r>
    </w:p>
    <w:p>
      <w:pPr>
        <w:pStyle w:val="0"/>
        <w:spacing w:line="280" w:lineRule="exact"/>
        <w:ind w:firstLine="237" w:firstLineChars="100"/>
        <w:rPr>
          <w:rFonts w:hint="eastAsia" w:ascii="游ゴシック" w:hAnsi="游ゴシック" w:eastAsia="游ゴシック"/>
          <w:sz w:val="22"/>
          <w:highlight w:val="none"/>
        </w:rPr>
      </w:pPr>
      <w:r>
        <w:rPr>
          <w:rFonts w:hint="eastAsia" w:ascii="游ゴシック" w:hAnsi="游ゴシック" w:eastAsia="游ゴシック"/>
          <w:sz w:val="22"/>
          <w:highlight w:val="none"/>
        </w:rPr>
        <w:t>※都合により日時のご希望に添えない場合もありますのでご了承ください。</w:t>
      </w:r>
    </w:p>
    <w:p>
      <w:pPr>
        <w:pStyle w:val="0"/>
        <w:spacing w:line="280" w:lineRule="exact"/>
        <w:ind w:left="227" w:leftChars="100" w:firstLine="0" w:firstLineChars="0"/>
        <w:rPr>
          <w:rFonts w:hint="eastAsia" w:ascii="游ゴシック" w:hAnsi="游ゴシック" w:eastAsia="游ゴシック"/>
          <w:sz w:val="22"/>
          <w:highlight w:val="none"/>
        </w:rPr>
      </w:pPr>
      <w:r>
        <w:rPr>
          <w:rFonts w:hint="eastAsia" w:ascii="游ゴシック" w:hAnsi="游ゴシック" w:eastAsia="游ゴシック"/>
          <w:sz w:val="22"/>
        </w:rPr>
        <w:t>※サウンディングにあたり、説明のために必要な書類等については、提出分として、当日６部ご持参ください。</w:t>
      </w:r>
    </w:p>
    <w:sectPr>
      <w:headerReference r:id="rId5" w:type="default"/>
      <w:pgSz w:w="11906" w:h="16838"/>
      <w:pgMar w:top="1418" w:right="1418" w:bottom="1418" w:left="1418" w:header="851" w:footer="992" w:gutter="0"/>
      <w:cols w:space="720"/>
      <w:textDirection w:val="lrTb"/>
      <w:docGrid w:type="linesAndChars" w:linePitch="40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ind w:right="840" w:rightChars="40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1</Words>
  <Characters>427</Characters>
  <Application>JUST Note</Application>
  <Lines>90</Lines>
  <Paragraphs>36</Paragraphs>
  <CharactersWithSpaces>457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根本尚哉</dc:creator>
  <cp:lastModifiedBy>高橋淳一</cp:lastModifiedBy>
  <cp:lastPrinted>2022-12-09T12:15:00Z</cp:lastPrinted>
  <dcterms:created xsi:type="dcterms:W3CDTF">2022-11-27T04:19:00Z</dcterms:created>
  <dcterms:modified xsi:type="dcterms:W3CDTF">2024-09-04T09:50:24Z</dcterms:modified>
  <cp:revision>10</cp:revision>
</cp:coreProperties>
</file>