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令和７年度　第２回　石岡市下水道事業審議会　議事要旨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21</w:t>
      </w:r>
      <w:r>
        <w:rPr>
          <w:rFonts w:hint="eastAsia" w:ascii="ＭＳ 明朝" w:hAnsi="ＭＳ 明朝" w:eastAsia="ＭＳ 明朝"/>
          <w:sz w:val="24"/>
        </w:rPr>
        <w:t>日（金）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石岡市役所メロディアスホール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（１）高浜地区の受益者負担金について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（質問</w:t>
      </w:r>
      <w:r>
        <w:rPr>
          <w:rFonts w:hint="eastAsia" w:ascii="ＭＳ ゴシック" w:hAnsi="ＭＳ ゴシック" w:eastAsia="ＭＳ ゴシック"/>
          <w:b w:val="0"/>
          <w:sz w:val="24"/>
        </w:rPr>
        <w:t>1</w:t>
      </w:r>
      <w:r>
        <w:rPr>
          <w:rFonts w:hint="eastAsia" w:ascii="ＭＳ ゴシック" w:hAnsi="ＭＳ ゴシック" w:eastAsia="ＭＳ ゴシック"/>
          <w:b w:val="0"/>
          <w:sz w:val="24"/>
        </w:rPr>
        <w:t>）高浜・北根本の世帯数は？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）区に加入されている世帯は、高浜地区</w:t>
      </w:r>
      <w:r>
        <w:rPr>
          <w:rFonts w:hint="eastAsia" w:ascii="ＭＳ 明朝" w:hAnsi="ＭＳ 明朝" w:eastAsia="ＭＳ 明朝"/>
          <w:sz w:val="24"/>
        </w:rPr>
        <w:t>373</w:t>
      </w:r>
      <w:r>
        <w:rPr>
          <w:rFonts w:hint="eastAsia" w:ascii="ＭＳ 明朝" w:hAnsi="ＭＳ 明朝" w:eastAsia="ＭＳ 明朝"/>
          <w:sz w:val="24"/>
        </w:rPr>
        <w:t>世帯で、北根本</w:t>
      </w:r>
      <w:r>
        <w:rPr>
          <w:rFonts w:hint="eastAsia" w:ascii="ＭＳ 明朝" w:hAnsi="ＭＳ 明朝" w:eastAsia="ＭＳ 明朝"/>
          <w:sz w:val="24"/>
        </w:rPr>
        <w:t>42</w:t>
      </w:r>
      <w:r>
        <w:rPr>
          <w:rFonts w:hint="eastAsia" w:ascii="ＭＳ 明朝" w:hAnsi="ＭＳ 明朝" w:eastAsia="ＭＳ 明朝"/>
          <w:sz w:val="24"/>
        </w:rPr>
        <w:t>世帯。</w:t>
      </w:r>
    </w:p>
    <w:p>
      <w:pPr>
        <w:pStyle w:val="0"/>
        <w:ind w:left="72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今回の案内は区長を通じ、回覧板をお願いして、</w:t>
      </w:r>
      <w:r>
        <w:rPr>
          <w:rFonts w:hint="eastAsia" w:ascii="ＭＳ 明朝" w:hAnsi="ＭＳ 明朝" w:eastAsia="ＭＳ 明朝"/>
          <w:sz w:val="24"/>
        </w:rPr>
        <w:t>24</w:t>
      </w:r>
      <w:r>
        <w:rPr>
          <w:rFonts w:hint="eastAsia" w:ascii="ＭＳ 明朝" w:hAnsi="ＭＳ 明朝" w:eastAsia="ＭＳ 明朝"/>
          <w:sz w:val="24"/>
        </w:rPr>
        <w:t>人の方に参加いただいた。その後窓口に来庁された方など個別でも対応をしている。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（質問</w:t>
      </w:r>
      <w:r>
        <w:rPr>
          <w:rFonts w:hint="eastAsia" w:ascii="ＭＳ ゴシック" w:hAnsi="ＭＳ ゴシック" w:eastAsia="ＭＳ ゴシック"/>
          <w:b w:val="0"/>
          <w:sz w:val="24"/>
        </w:rPr>
        <w:t>2</w:t>
      </w:r>
      <w:r>
        <w:rPr>
          <w:rFonts w:hint="eastAsia" w:ascii="ＭＳ ゴシック" w:hAnsi="ＭＳ ゴシック" w:eastAsia="ＭＳ ゴシック"/>
          <w:b w:val="0"/>
          <w:sz w:val="24"/>
        </w:rPr>
        <w:t>）資料にある浄化槽の処分等とはどのような内容か。</w:t>
      </w:r>
    </w:p>
    <w:p>
      <w:pPr>
        <w:pStyle w:val="0"/>
        <w:ind w:left="72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）下水道の工事に伴い、浄化槽の撤去は必須か。敷地の奥に浄化槽があり、撤去するのは難しい、といった内容。接続するのに自分の家はどのようにすれば良いのか、というようなご質問が多い印象であった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（質問</w:t>
      </w:r>
      <w:r>
        <w:rPr>
          <w:rFonts w:hint="eastAsia" w:ascii="ＭＳ ゴシック" w:hAnsi="ＭＳ ゴシック" w:eastAsia="ＭＳ ゴシック"/>
          <w:b w:val="0"/>
          <w:sz w:val="24"/>
        </w:rPr>
        <w:t>3</w:t>
      </w:r>
      <w:r>
        <w:rPr>
          <w:rFonts w:hint="eastAsia" w:ascii="ＭＳ ゴシック" w:hAnsi="ＭＳ ゴシック" w:eastAsia="ＭＳ ゴシック"/>
          <w:b w:val="0"/>
          <w:sz w:val="24"/>
        </w:rPr>
        <w:t>）浄化槽の撤去の費用は自己負担か。</w:t>
      </w:r>
    </w:p>
    <w:p>
      <w:pPr>
        <w:pStyle w:val="0"/>
        <w:ind w:left="72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（回答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）下水道の接続のための補助金を用意しており、補助対象として浄化槽の撤去も含まれている。費用の一部とはなるが、補助を実施している。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〇採決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  <w:u w:val="wave" w:color="auto"/>
        </w:rPr>
        <w:t>原案可決について、異議なし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（２）八郷地区整備計画の見直しについて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（質問）本見直しについて誤解されている方や、補助金の存在を正しく理解していない人が多いのではないか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0"/>
          <w:sz w:val="24"/>
        </w:rPr>
        <w:t>と思っている。説明会の内容など、ホームページへの掲載は重要とは思うが、広く一般にはまだまだという印象。区長会の活用や、分かりやすい情報発信をお願いしたい。特にお金・費用負担など誤解を招きやすい。</w:t>
      </w:r>
    </w:p>
    <w:p>
      <w:pPr>
        <w:pStyle w:val="0"/>
        <w:ind w:left="720" w:hanging="720" w:hangingChars="3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（回答）計画の浸透や補助制度の理解など、継続的に対応していきたい。特に費用負担の面分かりやすく説明していきたい。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〇採決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  <w:u w:val="wave" w:color="auto"/>
        </w:rPr>
        <w:t>原案可決について、異議なし</w:t>
      </w:r>
    </w:p>
    <w:sectPr>
      <w:pgSz w:w="11906" w:h="16838"/>
      <w:pgMar w:top="1701" w:right="1701" w:bottom="633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1</Pages>
  <Words>6</Words>
  <Characters>430</Characters>
  <Application>JUST Note</Application>
  <Lines>32</Lines>
  <Paragraphs>21</Paragraphs>
  <CharactersWithSpaces>441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大関正志</cp:lastModifiedBy>
  <cp:lastPrinted>2025-11-06T01:25:35Z</cp:lastPrinted>
  <dcterms:modified xsi:type="dcterms:W3CDTF">2025-12-23T05:51:18Z</dcterms:modified>
  <cp:revision>12</cp:revision>
</cp:coreProperties>
</file>