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1B7" w:rsidRPr="00891FFB" w:rsidRDefault="003631B7" w:rsidP="005934B8">
      <w:pPr>
        <w:kinsoku w:val="0"/>
        <w:autoSpaceDE w:val="0"/>
        <w:autoSpaceDN w:val="0"/>
        <w:jc w:val="center"/>
        <w:rPr>
          <w:rFonts w:ascii="游明朝" w:eastAsia="游明朝" w:hAnsi="游明朝"/>
          <w:szCs w:val="22"/>
        </w:rPr>
      </w:pPr>
      <w:r w:rsidRPr="00891FFB">
        <w:rPr>
          <w:rFonts w:ascii="游明朝" w:eastAsia="游明朝" w:hAnsi="游明朝" w:hint="eastAsia"/>
          <w:spacing w:val="440"/>
          <w:szCs w:val="22"/>
        </w:rPr>
        <w:t>誓約</w:t>
      </w:r>
      <w:r w:rsidRPr="00891FFB">
        <w:rPr>
          <w:rFonts w:ascii="游明朝" w:eastAsia="游明朝" w:hAnsi="游明朝" w:hint="eastAsia"/>
          <w:szCs w:val="22"/>
        </w:rPr>
        <w:t>書</w:t>
      </w:r>
    </w:p>
    <w:p w:rsidR="003631B7" w:rsidRPr="00891FFB" w:rsidRDefault="003631B7" w:rsidP="005934B8">
      <w:pPr>
        <w:kinsoku w:val="0"/>
        <w:autoSpaceDE w:val="0"/>
        <w:autoSpaceDN w:val="0"/>
        <w:rPr>
          <w:rFonts w:ascii="游明朝" w:eastAsia="游明朝" w:hAnsi="游明朝"/>
          <w:szCs w:val="22"/>
        </w:rPr>
      </w:pPr>
    </w:p>
    <w:p w:rsidR="003631B7" w:rsidRPr="00891FFB" w:rsidRDefault="00E453CF" w:rsidP="005934B8">
      <w:pPr>
        <w:kinsoku w:val="0"/>
        <w:autoSpaceDE w:val="0"/>
        <w:autoSpaceDN w:val="0"/>
        <w:ind w:firstLineChars="100" w:firstLine="221"/>
        <w:rPr>
          <w:rFonts w:ascii="游明朝" w:eastAsia="游明朝" w:hAnsi="游明朝"/>
          <w:szCs w:val="22"/>
        </w:rPr>
      </w:pPr>
      <w:r w:rsidRPr="00891FFB">
        <w:rPr>
          <w:rFonts w:ascii="游明朝" w:eastAsia="游明朝" w:hAnsi="游明朝" w:hint="eastAsia"/>
          <w:szCs w:val="22"/>
        </w:rPr>
        <w:t>私は</w:t>
      </w:r>
      <w:r w:rsidR="00891FFB">
        <w:rPr>
          <w:rFonts w:ascii="游明朝" w:eastAsia="游明朝" w:hAnsi="游明朝" w:hint="eastAsia"/>
          <w:szCs w:val="22"/>
        </w:rPr>
        <w:t>、</w:t>
      </w:r>
      <w:r w:rsidRPr="00891FFB">
        <w:rPr>
          <w:rFonts w:ascii="游明朝" w:eastAsia="游明朝" w:hAnsi="游明朝" w:hint="eastAsia"/>
          <w:szCs w:val="22"/>
        </w:rPr>
        <w:t>現在</w:t>
      </w:r>
      <w:r w:rsidR="00891FFB">
        <w:rPr>
          <w:rFonts w:ascii="游明朝" w:eastAsia="游明朝" w:hAnsi="游明朝" w:hint="eastAsia"/>
          <w:szCs w:val="22"/>
        </w:rPr>
        <w:t>、</w:t>
      </w:r>
      <w:r w:rsidRPr="00891FFB">
        <w:rPr>
          <w:rFonts w:ascii="游明朝" w:eastAsia="游明朝" w:hAnsi="游明朝" w:hint="eastAsia"/>
          <w:szCs w:val="22"/>
        </w:rPr>
        <w:t>下記事項に該当する者でないことについて誓約</w:t>
      </w:r>
      <w:r w:rsidR="003631B7" w:rsidRPr="00891FFB">
        <w:rPr>
          <w:rFonts w:ascii="游明朝" w:eastAsia="游明朝" w:hAnsi="游明朝" w:hint="eastAsia"/>
          <w:szCs w:val="22"/>
        </w:rPr>
        <w:t>します。</w:t>
      </w:r>
    </w:p>
    <w:p w:rsidR="003631B7" w:rsidRPr="00891FFB" w:rsidRDefault="003631B7" w:rsidP="005934B8">
      <w:pPr>
        <w:kinsoku w:val="0"/>
        <w:autoSpaceDE w:val="0"/>
        <w:autoSpaceDN w:val="0"/>
        <w:rPr>
          <w:rFonts w:ascii="游明朝" w:eastAsia="游明朝" w:hAnsi="游明朝"/>
          <w:szCs w:val="22"/>
        </w:rPr>
      </w:pPr>
    </w:p>
    <w:p w:rsidR="003631B7" w:rsidRPr="00891FFB" w:rsidRDefault="003631B7" w:rsidP="005934B8">
      <w:pPr>
        <w:kinsoku w:val="0"/>
        <w:autoSpaceDE w:val="0"/>
        <w:autoSpaceDN w:val="0"/>
        <w:jc w:val="center"/>
        <w:rPr>
          <w:rFonts w:ascii="游明朝" w:eastAsia="游明朝" w:hAnsi="游明朝"/>
          <w:szCs w:val="22"/>
        </w:rPr>
      </w:pPr>
      <w:r w:rsidRPr="00891FFB">
        <w:rPr>
          <w:rFonts w:ascii="游明朝" w:eastAsia="游明朝" w:hAnsi="游明朝" w:hint="eastAsia"/>
          <w:szCs w:val="22"/>
        </w:rPr>
        <w:t>記</w:t>
      </w:r>
    </w:p>
    <w:p w:rsidR="003631B7" w:rsidRPr="00891FFB" w:rsidRDefault="003631B7" w:rsidP="005934B8">
      <w:pPr>
        <w:kinsoku w:val="0"/>
        <w:autoSpaceDE w:val="0"/>
        <w:autoSpaceDN w:val="0"/>
        <w:rPr>
          <w:rFonts w:ascii="游明朝" w:eastAsia="游明朝" w:hAnsi="游明朝"/>
          <w:szCs w:val="22"/>
        </w:rPr>
      </w:pPr>
    </w:p>
    <w:p w:rsidR="003631B7" w:rsidRPr="00891FFB" w:rsidRDefault="003631B7" w:rsidP="005934B8">
      <w:pPr>
        <w:kinsoku w:val="0"/>
        <w:autoSpaceDE w:val="0"/>
        <w:autoSpaceDN w:val="0"/>
        <w:ind w:left="221" w:hangingChars="100" w:hanging="221"/>
        <w:rPr>
          <w:rFonts w:ascii="游明朝" w:eastAsia="游明朝" w:hAnsi="游明朝"/>
          <w:szCs w:val="22"/>
        </w:rPr>
      </w:pPr>
      <w:r w:rsidRPr="00891FFB">
        <w:rPr>
          <w:rFonts w:ascii="游明朝" w:eastAsia="游明朝" w:hAnsi="游明朝" w:hint="eastAsia"/>
          <w:szCs w:val="22"/>
        </w:rPr>
        <w:t>１　民法（明治</w:t>
      </w:r>
      <w:r w:rsidRPr="00891FFB">
        <w:rPr>
          <w:rFonts w:ascii="游明朝" w:eastAsia="游明朝" w:hAnsi="游明朝"/>
          <w:szCs w:val="22"/>
        </w:rPr>
        <w:t>29</w:t>
      </w:r>
      <w:r w:rsidRPr="00891FFB">
        <w:rPr>
          <w:rFonts w:ascii="游明朝" w:eastAsia="游明朝" w:hAnsi="游明朝" w:hint="eastAsia"/>
          <w:szCs w:val="22"/>
        </w:rPr>
        <w:t>年法律第</w:t>
      </w:r>
      <w:r w:rsidRPr="00891FFB">
        <w:rPr>
          <w:rFonts w:ascii="游明朝" w:eastAsia="游明朝" w:hAnsi="游明朝"/>
          <w:szCs w:val="22"/>
        </w:rPr>
        <w:t>89</w:t>
      </w:r>
      <w:r w:rsidRPr="00891FFB">
        <w:rPr>
          <w:rFonts w:ascii="游明朝" w:eastAsia="游明朝" w:hAnsi="游明朝" w:hint="eastAsia"/>
          <w:szCs w:val="22"/>
        </w:rPr>
        <w:t>号）の規定による成年被後見人</w:t>
      </w:r>
      <w:r w:rsidR="00891FFB">
        <w:rPr>
          <w:rFonts w:ascii="游明朝" w:eastAsia="游明朝" w:hAnsi="游明朝" w:hint="eastAsia"/>
          <w:szCs w:val="22"/>
        </w:rPr>
        <w:t>、</w:t>
      </w:r>
      <w:r w:rsidRPr="00891FFB">
        <w:rPr>
          <w:rFonts w:ascii="游明朝" w:eastAsia="游明朝" w:hAnsi="游明朝" w:hint="eastAsia"/>
          <w:szCs w:val="22"/>
        </w:rPr>
        <w:t>被保佐人</w:t>
      </w:r>
      <w:r w:rsidR="00891FFB">
        <w:rPr>
          <w:rFonts w:ascii="游明朝" w:eastAsia="游明朝" w:hAnsi="游明朝" w:hint="eastAsia"/>
          <w:szCs w:val="22"/>
        </w:rPr>
        <w:t>、</w:t>
      </w:r>
      <w:r w:rsidRPr="00891FFB">
        <w:rPr>
          <w:rFonts w:ascii="游明朝" w:eastAsia="游明朝" w:hAnsi="游明朝" w:hint="eastAsia"/>
          <w:szCs w:val="22"/>
        </w:rPr>
        <w:t>被補助人又は未成年者</w:t>
      </w:r>
    </w:p>
    <w:p w:rsidR="003631B7" w:rsidRPr="00891FFB" w:rsidRDefault="003631B7" w:rsidP="005934B8">
      <w:pPr>
        <w:kinsoku w:val="0"/>
        <w:autoSpaceDE w:val="0"/>
        <w:autoSpaceDN w:val="0"/>
        <w:rPr>
          <w:rFonts w:ascii="游明朝" w:eastAsia="游明朝" w:hAnsi="游明朝"/>
          <w:szCs w:val="22"/>
        </w:rPr>
      </w:pPr>
    </w:p>
    <w:p w:rsidR="003631B7" w:rsidRPr="00891FFB" w:rsidRDefault="003631B7" w:rsidP="005934B8">
      <w:pPr>
        <w:kinsoku w:val="0"/>
        <w:autoSpaceDE w:val="0"/>
        <w:autoSpaceDN w:val="0"/>
        <w:ind w:left="221" w:hangingChars="100" w:hanging="221"/>
        <w:rPr>
          <w:rFonts w:ascii="游明朝" w:eastAsia="游明朝" w:hAnsi="游明朝"/>
          <w:szCs w:val="22"/>
        </w:rPr>
      </w:pPr>
      <w:r w:rsidRPr="00891FFB">
        <w:rPr>
          <w:rFonts w:ascii="游明朝" w:eastAsia="游明朝" w:hAnsi="游明朝" w:hint="eastAsia"/>
          <w:szCs w:val="22"/>
        </w:rPr>
        <w:t>２　会社更生法（平成</w:t>
      </w:r>
      <w:r w:rsidRPr="00891FFB">
        <w:rPr>
          <w:rFonts w:ascii="游明朝" w:eastAsia="游明朝" w:hAnsi="游明朝"/>
          <w:szCs w:val="22"/>
        </w:rPr>
        <w:t>14</w:t>
      </w:r>
      <w:r w:rsidRPr="00891FFB">
        <w:rPr>
          <w:rFonts w:ascii="游明朝" w:eastAsia="游明朝" w:hAnsi="游明朝" w:hint="eastAsia"/>
          <w:szCs w:val="22"/>
        </w:rPr>
        <w:t>年法律第</w:t>
      </w:r>
      <w:r w:rsidRPr="00891FFB">
        <w:rPr>
          <w:rFonts w:ascii="游明朝" w:eastAsia="游明朝" w:hAnsi="游明朝"/>
          <w:szCs w:val="22"/>
        </w:rPr>
        <w:t>154</w:t>
      </w:r>
      <w:r w:rsidRPr="00891FFB">
        <w:rPr>
          <w:rFonts w:ascii="游明朝" w:eastAsia="游明朝" w:hAnsi="游明朝" w:hint="eastAsia"/>
          <w:szCs w:val="22"/>
        </w:rPr>
        <w:t>号）の規定による更正手続開始の申立てをしている者又は更正手続開始の申立てをされている者</w:t>
      </w:r>
    </w:p>
    <w:p w:rsidR="003631B7" w:rsidRPr="00891FFB" w:rsidRDefault="003631B7" w:rsidP="005934B8">
      <w:pPr>
        <w:kinsoku w:val="0"/>
        <w:autoSpaceDE w:val="0"/>
        <w:autoSpaceDN w:val="0"/>
        <w:rPr>
          <w:rFonts w:ascii="游明朝" w:eastAsia="游明朝" w:hAnsi="游明朝"/>
          <w:szCs w:val="22"/>
        </w:rPr>
      </w:pPr>
    </w:p>
    <w:p w:rsidR="003631B7" w:rsidRPr="00891FFB" w:rsidRDefault="003631B7" w:rsidP="005934B8">
      <w:pPr>
        <w:kinsoku w:val="0"/>
        <w:autoSpaceDE w:val="0"/>
        <w:autoSpaceDN w:val="0"/>
        <w:ind w:left="221" w:hangingChars="100" w:hanging="221"/>
        <w:rPr>
          <w:rFonts w:ascii="游明朝" w:eastAsia="游明朝" w:hAnsi="游明朝"/>
          <w:szCs w:val="22"/>
        </w:rPr>
      </w:pPr>
      <w:r w:rsidRPr="00891FFB">
        <w:rPr>
          <w:rFonts w:ascii="游明朝" w:eastAsia="游明朝" w:hAnsi="游明朝" w:hint="eastAsia"/>
          <w:szCs w:val="22"/>
        </w:rPr>
        <w:t>３　民事再生法（平成</w:t>
      </w:r>
      <w:r w:rsidRPr="00891FFB">
        <w:rPr>
          <w:rFonts w:ascii="游明朝" w:eastAsia="游明朝" w:hAnsi="游明朝"/>
          <w:szCs w:val="22"/>
        </w:rPr>
        <w:t>11</w:t>
      </w:r>
      <w:r w:rsidRPr="00891FFB">
        <w:rPr>
          <w:rFonts w:ascii="游明朝" w:eastAsia="游明朝" w:hAnsi="游明朝" w:hint="eastAsia"/>
          <w:szCs w:val="22"/>
        </w:rPr>
        <w:t>年法律第</w:t>
      </w:r>
      <w:r w:rsidRPr="00891FFB">
        <w:rPr>
          <w:rFonts w:ascii="游明朝" w:eastAsia="游明朝" w:hAnsi="游明朝"/>
          <w:szCs w:val="22"/>
        </w:rPr>
        <w:t>225</w:t>
      </w:r>
      <w:r w:rsidRPr="00891FFB">
        <w:rPr>
          <w:rFonts w:ascii="游明朝" w:eastAsia="游明朝" w:hAnsi="游明朝" w:hint="eastAsia"/>
          <w:szCs w:val="22"/>
        </w:rPr>
        <w:t>号）の規定による再生手続開始の申立てをしている者又は申立てをされている者</w:t>
      </w:r>
    </w:p>
    <w:p w:rsidR="003631B7" w:rsidRPr="00891FFB" w:rsidRDefault="003631B7" w:rsidP="005934B8">
      <w:pPr>
        <w:kinsoku w:val="0"/>
        <w:autoSpaceDE w:val="0"/>
        <w:autoSpaceDN w:val="0"/>
        <w:rPr>
          <w:rFonts w:ascii="游明朝" w:eastAsia="游明朝" w:hAnsi="游明朝"/>
          <w:szCs w:val="22"/>
        </w:rPr>
      </w:pPr>
    </w:p>
    <w:p w:rsidR="003631B7" w:rsidRPr="00891FFB" w:rsidRDefault="003631B7" w:rsidP="005934B8">
      <w:pPr>
        <w:kinsoku w:val="0"/>
        <w:autoSpaceDE w:val="0"/>
        <w:autoSpaceDN w:val="0"/>
        <w:rPr>
          <w:rFonts w:ascii="游明朝" w:eastAsia="游明朝" w:hAnsi="游明朝"/>
          <w:szCs w:val="22"/>
        </w:rPr>
      </w:pPr>
      <w:r w:rsidRPr="00891FFB">
        <w:rPr>
          <w:rFonts w:ascii="游明朝" w:eastAsia="游明朝" w:hAnsi="游明朝" w:hint="eastAsia"/>
          <w:szCs w:val="22"/>
        </w:rPr>
        <w:t>４　破産法（平成</w:t>
      </w:r>
      <w:r w:rsidRPr="00891FFB">
        <w:rPr>
          <w:rFonts w:ascii="游明朝" w:eastAsia="游明朝" w:hAnsi="游明朝"/>
          <w:szCs w:val="22"/>
        </w:rPr>
        <w:t>16</w:t>
      </w:r>
      <w:r w:rsidRPr="00891FFB">
        <w:rPr>
          <w:rFonts w:ascii="游明朝" w:eastAsia="游明朝" w:hAnsi="游明朝" w:hint="eastAsia"/>
          <w:szCs w:val="22"/>
        </w:rPr>
        <w:t>年法律第</w:t>
      </w:r>
      <w:r w:rsidRPr="00891FFB">
        <w:rPr>
          <w:rFonts w:ascii="游明朝" w:eastAsia="游明朝" w:hAnsi="游明朝"/>
          <w:szCs w:val="22"/>
        </w:rPr>
        <w:t>75</w:t>
      </w:r>
      <w:r w:rsidRPr="00891FFB">
        <w:rPr>
          <w:rFonts w:ascii="游明朝" w:eastAsia="游明朝" w:hAnsi="游明朝" w:hint="eastAsia"/>
          <w:szCs w:val="22"/>
        </w:rPr>
        <w:t>号）の規定による破産の申立てをされている者</w:t>
      </w:r>
    </w:p>
    <w:p w:rsidR="003631B7" w:rsidRPr="00891FFB" w:rsidRDefault="003631B7" w:rsidP="005934B8">
      <w:pPr>
        <w:kinsoku w:val="0"/>
        <w:autoSpaceDE w:val="0"/>
        <w:autoSpaceDN w:val="0"/>
        <w:rPr>
          <w:rFonts w:ascii="游明朝" w:eastAsia="游明朝" w:hAnsi="游明朝"/>
          <w:szCs w:val="22"/>
        </w:rPr>
      </w:pPr>
    </w:p>
    <w:p w:rsidR="003631B7" w:rsidRPr="00891FFB" w:rsidRDefault="003631B7" w:rsidP="005934B8">
      <w:pPr>
        <w:kinsoku w:val="0"/>
        <w:autoSpaceDE w:val="0"/>
        <w:autoSpaceDN w:val="0"/>
        <w:ind w:left="221" w:hangingChars="100" w:hanging="221"/>
        <w:rPr>
          <w:rFonts w:ascii="游明朝" w:eastAsia="游明朝" w:hAnsi="游明朝"/>
          <w:szCs w:val="22"/>
        </w:rPr>
      </w:pPr>
      <w:r w:rsidRPr="00891FFB">
        <w:rPr>
          <w:rFonts w:ascii="游明朝" w:eastAsia="游明朝" w:hAnsi="游明朝" w:hint="eastAsia"/>
          <w:szCs w:val="22"/>
        </w:rPr>
        <w:t>５　暴力団員による不当な行為の防止等に関する法律（平成３年法律第</w:t>
      </w:r>
      <w:r w:rsidRPr="00891FFB">
        <w:rPr>
          <w:rFonts w:ascii="游明朝" w:eastAsia="游明朝" w:hAnsi="游明朝"/>
          <w:szCs w:val="22"/>
        </w:rPr>
        <w:t>77</w:t>
      </w:r>
      <w:r w:rsidRPr="00891FFB">
        <w:rPr>
          <w:rFonts w:ascii="游明朝" w:eastAsia="游明朝" w:hAnsi="游明朝" w:hint="eastAsia"/>
          <w:szCs w:val="22"/>
        </w:rPr>
        <w:t>号）第２条第２号に規定する暴力団</w:t>
      </w:r>
      <w:r w:rsidR="003E77E7" w:rsidRPr="00891FFB">
        <w:rPr>
          <w:rFonts w:ascii="游明朝" w:eastAsia="游明朝" w:hAnsi="游明朝" w:hint="eastAsia"/>
          <w:szCs w:val="22"/>
        </w:rPr>
        <w:t>又は</w:t>
      </w:r>
      <w:r w:rsidRPr="00891FFB">
        <w:rPr>
          <w:rFonts w:ascii="游明朝" w:eastAsia="游明朝" w:hAnsi="游明朝" w:hint="eastAsia"/>
          <w:szCs w:val="22"/>
        </w:rPr>
        <w:t>同条第６号に規定する暴力団員</w:t>
      </w:r>
    </w:p>
    <w:p w:rsidR="003631B7" w:rsidRPr="00891FFB" w:rsidRDefault="003631B7" w:rsidP="005934B8">
      <w:pPr>
        <w:kinsoku w:val="0"/>
        <w:autoSpaceDE w:val="0"/>
        <w:autoSpaceDN w:val="0"/>
        <w:rPr>
          <w:rFonts w:ascii="游明朝" w:eastAsia="游明朝" w:hAnsi="游明朝"/>
          <w:szCs w:val="22"/>
        </w:rPr>
      </w:pPr>
    </w:p>
    <w:p w:rsidR="003631B7" w:rsidRPr="00891FFB" w:rsidRDefault="00B14D5C" w:rsidP="00DC3630">
      <w:pPr>
        <w:kinsoku w:val="0"/>
        <w:autoSpaceDE w:val="0"/>
        <w:autoSpaceDN w:val="0"/>
        <w:ind w:left="221" w:hangingChars="100" w:hanging="221"/>
        <w:rPr>
          <w:rFonts w:ascii="游明朝" w:eastAsia="游明朝" w:hAnsi="游明朝"/>
          <w:szCs w:val="22"/>
        </w:rPr>
      </w:pPr>
      <w:r w:rsidRPr="00891FFB">
        <w:rPr>
          <w:rFonts w:ascii="游明朝" w:eastAsia="游明朝" w:hAnsi="游明朝" w:hint="eastAsia"/>
          <w:szCs w:val="22"/>
        </w:rPr>
        <w:t>６</w:t>
      </w:r>
      <w:r w:rsidR="003631B7" w:rsidRPr="00891FFB">
        <w:rPr>
          <w:rFonts w:ascii="游明朝" w:eastAsia="游明朝" w:hAnsi="游明朝" w:hint="eastAsia"/>
          <w:szCs w:val="22"/>
        </w:rPr>
        <w:t xml:space="preserve">　無差別大量殺人行為を行った団体の規制に関する法律（平成</w:t>
      </w:r>
      <w:r w:rsidRPr="00891FFB">
        <w:rPr>
          <w:rFonts w:ascii="游明朝" w:eastAsia="游明朝" w:hAnsi="游明朝"/>
          <w:szCs w:val="22"/>
        </w:rPr>
        <w:t>11</w:t>
      </w:r>
      <w:r w:rsidRPr="00891FFB">
        <w:rPr>
          <w:rFonts w:ascii="游明朝" w:eastAsia="游明朝" w:hAnsi="游明朝" w:hint="eastAsia"/>
          <w:szCs w:val="22"/>
        </w:rPr>
        <w:t>年</w:t>
      </w:r>
      <w:r w:rsidR="003631B7" w:rsidRPr="00891FFB">
        <w:rPr>
          <w:rFonts w:ascii="游明朝" w:eastAsia="游明朝" w:hAnsi="游明朝" w:hint="eastAsia"/>
          <w:szCs w:val="22"/>
        </w:rPr>
        <w:t>法律第</w:t>
      </w:r>
      <w:r w:rsidRPr="00891FFB">
        <w:rPr>
          <w:rFonts w:ascii="游明朝" w:eastAsia="游明朝" w:hAnsi="游明朝"/>
          <w:szCs w:val="22"/>
        </w:rPr>
        <w:t>147</w:t>
      </w:r>
      <w:r w:rsidRPr="00891FFB">
        <w:rPr>
          <w:rFonts w:ascii="游明朝" w:eastAsia="游明朝" w:hAnsi="游明朝" w:hint="eastAsia"/>
          <w:szCs w:val="22"/>
        </w:rPr>
        <w:t>号</w:t>
      </w:r>
      <w:r w:rsidR="003631B7" w:rsidRPr="00891FFB">
        <w:rPr>
          <w:rFonts w:ascii="游明朝" w:eastAsia="游明朝" w:hAnsi="游明朝" w:hint="eastAsia"/>
          <w:szCs w:val="22"/>
        </w:rPr>
        <w:t>）に基づく処分の対象となっている団体</w:t>
      </w:r>
      <w:r w:rsidR="003E77E7" w:rsidRPr="00891FFB">
        <w:rPr>
          <w:rFonts w:ascii="游明朝" w:eastAsia="游明朝" w:hAnsi="游明朝" w:hint="eastAsia"/>
          <w:szCs w:val="22"/>
        </w:rPr>
        <w:t>又はその構成員</w:t>
      </w:r>
    </w:p>
    <w:p w:rsidR="003631B7" w:rsidRPr="00891FFB" w:rsidRDefault="003631B7" w:rsidP="005934B8">
      <w:pPr>
        <w:kinsoku w:val="0"/>
        <w:autoSpaceDE w:val="0"/>
        <w:autoSpaceDN w:val="0"/>
        <w:rPr>
          <w:rFonts w:ascii="游明朝" w:eastAsia="游明朝" w:hAnsi="游明朝"/>
          <w:szCs w:val="22"/>
        </w:rPr>
      </w:pPr>
    </w:p>
    <w:p w:rsidR="00E57DC7" w:rsidRPr="00891FFB" w:rsidRDefault="00E57DC7" w:rsidP="00E57DC7">
      <w:pPr>
        <w:kinsoku w:val="0"/>
        <w:autoSpaceDE w:val="0"/>
        <w:autoSpaceDN w:val="0"/>
        <w:ind w:left="221" w:hangingChars="100" w:hanging="221"/>
        <w:rPr>
          <w:rFonts w:ascii="游明朝" w:eastAsia="游明朝" w:hAnsi="游明朝"/>
          <w:szCs w:val="22"/>
        </w:rPr>
      </w:pPr>
      <w:r w:rsidRPr="00891FFB">
        <w:rPr>
          <w:rFonts w:ascii="游明朝" w:eastAsia="游明朝" w:hAnsi="游明朝" w:hint="eastAsia"/>
          <w:szCs w:val="22"/>
        </w:rPr>
        <w:t>７　市税</w:t>
      </w:r>
      <w:r w:rsidR="00891FFB">
        <w:rPr>
          <w:rFonts w:ascii="游明朝" w:eastAsia="游明朝" w:hAnsi="游明朝" w:hint="eastAsia"/>
          <w:szCs w:val="22"/>
        </w:rPr>
        <w:t>、</w:t>
      </w:r>
      <w:r w:rsidRPr="00891FFB">
        <w:rPr>
          <w:rFonts w:ascii="游明朝" w:eastAsia="游明朝" w:hAnsi="游明朝" w:hint="eastAsia"/>
          <w:szCs w:val="22"/>
        </w:rPr>
        <w:t>国民健康保険税</w:t>
      </w:r>
      <w:r w:rsidR="00891FFB">
        <w:rPr>
          <w:rFonts w:ascii="游明朝" w:eastAsia="游明朝" w:hAnsi="游明朝" w:hint="eastAsia"/>
          <w:szCs w:val="22"/>
        </w:rPr>
        <w:t>、</w:t>
      </w:r>
      <w:r w:rsidRPr="00891FFB">
        <w:rPr>
          <w:rFonts w:ascii="游明朝" w:eastAsia="游明朝" w:hAnsi="游明朝" w:hint="eastAsia"/>
          <w:szCs w:val="22"/>
        </w:rPr>
        <w:t>後期高齢者医療保険料</w:t>
      </w:r>
      <w:r w:rsidR="00891FFB">
        <w:rPr>
          <w:rFonts w:ascii="游明朝" w:eastAsia="游明朝" w:hAnsi="游明朝" w:hint="eastAsia"/>
          <w:szCs w:val="22"/>
        </w:rPr>
        <w:t>、</w:t>
      </w:r>
      <w:r w:rsidRPr="00891FFB">
        <w:rPr>
          <w:rFonts w:ascii="游明朝" w:eastAsia="游明朝" w:hAnsi="游明朝" w:hint="eastAsia"/>
          <w:szCs w:val="22"/>
        </w:rPr>
        <w:t>介護保険料</w:t>
      </w:r>
      <w:r w:rsidR="00891FFB">
        <w:rPr>
          <w:rFonts w:ascii="游明朝" w:eastAsia="游明朝" w:hAnsi="游明朝" w:hint="eastAsia"/>
          <w:szCs w:val="22"/>
        </w:rPr>
        <w:t>、</w:t>
      </w:r>
      <w:r w:rsidRPr="00891FFB">
        <w:rPr>
          <w:rFonts w:ascii="游明朝" w:eastAsia="游明朝" w:hAnsi="游明朝" w:hint="eastAsia"/>
          <w:szCs w:val="22"/>
        </w:rPr>
        <w:t>保育料</w:t>
      </w:r>
      <w:r w:rsidR="00891FFB">
        <w:rPr>
          <w:rFonts w:ascii="游明朝" w:eastAsia="游明朝" w:hAnsi="游明朝" w:hint="eastAsia"/>
          <w:szCs w:val="22"/>
        </w:rPr>
        <w:t>、</w:t>
      </w:r>
      <w:r w:rsidRPr="00891FFB">
        <w:rPr>
          <w:rFonts w:ascii="游明朝" w:eastAsia="游明朝" w:hAnsi="游明朝" w:hint="eastAsia"/>
          <w:szCs w:val="22"/>
        </w:rPr>
        <w:t>市営住宅使用料</w:t>
      </w:r>
      <w:r w:rsidR="00891FFB">
        <w:rPr>
          <w:rFonts w:ascii="游明朝" w:eastAsia="游明朝" w:hAnsi="游明朝" w:hint="eastAsia"/>
          <w:szCs w:val="22"/>
        </w:rPr>
        <w:t>、</w:t>
      </w:r>
      <w:r w:rsidRPr="00891FFB">
        <w:rPr>
          <w:rFonts w:ascii="游明朝" w:eastAsia="游明朝" w:hAnsi="游明朝" w:hint="eastAsia"/>
          <w:szCs w:val="22"/>
        </w:rPr>
        <w:t>下水道受益者負担金・使用料</w:t>
      </w:r>
      <w:r w:rsidR="00891FFB">
        <w:rPr>
          <w:rFonts w:ascii="游明朝" w:eastAsia="游明朝" w:hAnsi="游明朝" w:hint="eastAsia"/>
          <w:szCs w:val="22"/>
        </w:rPr>
        <w:t>、</w:t>
      </w:r>
      <w:r w:rsidRPr="00891FFB">
        <w:rPr>
          <w:rFonts w:ascii="游明朝" w:eastAsia="游明朝" w:hAnsi="游明朝" w:hint="eastAsia"/>
          <w:szCs w:val="22"/>
        </w:rPr>
        <w:t>農業集落排水事業分担金・使用料</w:t>
      </w:r>
      <w:r w:rsidR="00891FFB">
        <w:rPr>
          <w:rFonts w:ascii="游明朝" w:eastAsia="游明朝" w:hAnsi="游明朝" w:hint="eastAsia"/>
          <w:szCs w:val="22"/>
        </w:rPr>
        <w:t>、</w:t>
      </w:r>
      <w:r w:rsidRPr="00891FFB">
        <w:rPr>
          <w:rFonts w:ascii="游明朝" w:eastAsia="游明朝" w:hAnsi="游明朝" w:hint="eastAsia"/>
          <w:szCs w:val="22"/>
        </w:rPr>
        <w:t>水道料金その他料金を滞納している者</w:t>
      </w:r>
    </w:p>
    <w:p w:rsidR="003631B7" w:rsidRPr="00891FFB" w:rsidRDefault="003631B7" w:rsidP="00D66116">
      <w:pPr>
        <w:kinsoku w:val="0"/>
        <w:autoSpaceDE w:val="0"/>
        <w:autoSpaceDN w:val="0"/>
        <w:ind w:firstLineChars="500" w:firstLine="1105"/>
        <w:rPr>
          <w:rFonts w:ascii="游明朝" w:eastAsia="游明朝" w:hAnsi="游明朝"/>
          <w:szCs w:val="22"/>
        </w:rPr>
      </w:pPr>
      <w:r w:rsidRPr="00891FFB">
        <w:rPr>
          <w:rFonts w:ascii="游明朝" w:eastAsia="游明朝" w:hAnsi="游明朝" w:hint="eastAsia"/>
          <w:szCs w:val="22"/>
        </w:rPr>
        <w:t>年　　月　　日</w:t>
      </w:r>
    </w:p>
    <w:p w:rsidR="003631B7" w:rsidRPr="00891FFB" w:rsidRDefault="003631B7" w:rsidP="00D66116">
      <w:pPr>
        <w:kinsoku w:val="0"/>
        <w:autoSpaceDE w:val="0"/>
        <w:autoSpaceDN w:val="0"/>
        <w:ind w:firstLineChars="1300" w:firstLine="2874"/>
        <w:rPr>
          <w:rFonts w:ascii="游明朝" w:eastAsia="游明朝" w:hAnsi="游明朝"/>
          <w:szCs w:val="22"/>
        </w:rPr>
      </w:pPr>
      <w:r w:rsidRPr="00891FFB">
        <w:rPr>
          <w:rFonts w:ascii="游明朝" w:eastAsia="游明朝" w:hAnsi="游明朝" w:hint="eastAsia"/>
          <w:szCs w:val="22"/>
        </w:rPr>
        <w:t>住所又は所在地</w:t>
      </w:r>
    </w:p>
    <w:p w:rsidR="00532500" w:rsidRPr="00891FFB" w:rsidRDefault="003631B7" w:rsidP="005934B8">
      <w:pPr>
        <w:kinsoku w:val="0"/>
        <w:autoSpaceDE w:val="0"/>
        <w:autoSpaceDN w:val="0"/>
        <w:ind w:firstLineChars="1300" w:firstLine="2874"/>
        <w:rPr>
          <w:rFonts w:ascii="游明朝" w:eastAsia="游明朝" w:hAnsi="游明朝"/>
          <w:szCs w:val="22"/>
        </w:rPr>
      </w:pPr>
      <w:r w:rsidRPr="00891FFB">
        <w:rPr>
          <w:rFonts w:ascii="游明朝" w:eastAsia="游明朝" w:hAnsi="游明朝" w:hint="eastAsia"/>
          <w:szCs w:val="22"/>
        </w:rPr>
        <w:t>氏名又は</w:t>
      </w:r>
      <w:r w:rsidR="003E77E7" w:rsidRPr="00891FFB">
        <w:rPr>
          <w:rFonts w:ascii="游明朝" w:eastAsia="游明朝" w:hAnsi="游明朝" w:hint="eastAsia"/>
          <w:szCs w:val="22"/>
        </w:rPr>
        <w:t>名称及び</w:t>
      </w:r>
    </w:p>
    <w:p w:rsidR="00BD5B8A" w:rsidRPr="00891FFB" w:rsidRDefault="003E77E7" w:rsidP="00891FFB">
      <w:pPr>
        <w:kinsoku w:val="0"/>
        <w:autoSpaceDE w:val="0"/>
        <w:autoSpaceDN w:val="0"/>
        <w:ind w:firstLineChars="1300" w:firstLine="2874"/>
        <w:rPr>
          <w:rFonts w:ascii="游明朝" w:eastAsia="游明朝" w:hAnsi="游明朝"/>
          <w:szCs w:val="22"/>
        </w:rPr>
      </w:pPr>
      <w:r w:rsidRPr="00891FFB">
        <w:rPr>
          <w:rFonts w:ascii="游明朝" w:eastAsia="游明朝" w:hAnsi="游明朝" w:hint="eastAsia"/>
          <w:szCs w:val="22"/>
        </w:rPr>
        <w:t>代表者名</w:t>
      </w:r>
      <w:bookmarkStart w:id="0" w:name="_GoBack"/>
      <w:bookmarkEnd w:id="0"/>
    </w:p>
    <w:sectPr w:rsidR="00BD5B8A" w:rsidRPr="00891FFB" w:rsidSect="00E57DC7">
      <w:footerReference w:type="even" r:id="rId8"/>
      <w:pgSz w:w="11906" w:h="16838" w:code="9"/>
      <w:pgMar w:top="1588" w:right="1418" w:bottom="1247" w:left="1418" w:header="851" w:footer="992" w:gutter="0"/>
      <w:cols w:space="425"/>
      <w:docGrid w:type="linesAndChars" w:linePitch="462" w:charSpace="2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43E" w:rsidRDefault="0051043E">
      <w:r>
        <w:separator/>
      </w:r>
    </w:p>
  </w:endnote>
  <w:endnote w:type="continuationSeparator" w:id="0">
    <w:p w:rsidR="0051043E" w:rsidRDefault="00510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A33" w:rsidRDefault="00EC6A3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C6A33" w:rsidRDefault="00EC6A3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43E" w:rsidRDefault="0051043E">
      <w:r>
        <w:separator/>
      </w:r>
    </w:p>
  </w:footnote>
  <w:footnote w:type="continuationSeparator" w:id="0">
    <w:p w:rsidR="0051043E" w:rsidRDefault="005104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7094A"/>
    <w:multiLevelType w:val="singleLevel"/>
    <w:tmpl w:val="2BA8539C"/>
    <w:lvl w:ilvl="0">
      <w:start w:val="1"/>
      <w:numFmt w:val="decimalFullWidth"/>
      <w:lvlText w:val="第%1条"/>
      <w:lvlJc w:val="left"/>
      <w:pPr>
        <w:tabs>
          <w:tab w:val="num" w:pos="1005"/>
        </w:tabs>
        <w:ind w:left="1005" w:hanging="1005"/>
      </w:pPr>
      <w:rPr>
        <w:rFonts w:cs="Times New Roman" w:hint="eastAsia"/>
      </w:rPr>
    </w:lvl>
  </w:abstractNum>
  <w:abstractNum w:abstractNumId="1" w15:restartNumberingAfterBreak="0">
    <w:nsid w:val="0BAB56F5"/>
    <w:multiLevelType w:val="hybridMultilevel"/>
    <w:tmpl w:val="F19A3258"/>
    <w:lvl w:ilvl="0" w:tplc="BD12EE0C">
      <w:start w:val="1"/>
      <w:numFmt w:val="decimal"/>
      <w:lvlText w:val="(%1)"/>
      <w:lvlJc w:val="left"/>
      <w:pPr>
        <w:ind w:left="645" w:hanging="525"/>
      </w:pPr>
      <w:rPr>
        <w:rFonts w:cs="Times New Roman" w:hint="default"/>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 w15:restartNumberingAfterBreak="0">
    <w:nsid w:val="225125F2"/>
    <w:multiLevelType w:val="singleLevel"/>
    <w:tmpl w:val="B82AC96C"/>
    <w:lvl w:ilvl="0">
      <w:start w:val="1"/>
      <w:numFmt w:val="decimal"/>
      <w:lvlText w:val="(%1)"/>
      <w:lvlJc w:val="left"/>
      <w:pPr>
        <w:tabs>
          <w:tab w:val="num" w:pos="690"/>
        </w:tabs>
        <w:ind w:left="690" w:hanging="570"/>
      </w:pPr>
      <w:rPr>
        <w:rFonts w:cs="Times New Roman" w:hint="eastAsia"/>
      </w:rPr>
    </w:lvl>
  </w:abstractNum>
  <w:abstractNum w:abstractNumId="3" w15:restartNumberingAfterBreak="0">
    <w:nsid w:val="5F02223A"/>
    <w:multiLevelType w:val="singleLevel"/>
    <w:tmpl w:val="9B7A3336"/>
    <w:lvl w:ilvl="0">
      <w:start w:val="1"/>
      <w:numFmt w:val="decimal"/>
      <w:lvlText w:val="(%1)"/>
      <w:lvlJc w:val="left"/>
      <w:pPr>
        <w:tabs>
          <w:tab w:val="num" w:pos="756"/>
        </w:tabs>
        <w:ind w:left="756" w:hanging="636"/>
      </w:pPr>
      <w:rPr>
        <w:rFonts w:cs="Times New Roman" w:hint="eastAsia"/>
      </w:rPr>
    </w:lvl>
  </w:abstractNum>
  <w:abstractNum w:abstractNumId="4" w15:restartNumberingAfterBreak="0">
    <w:nsid w:val="64DC121C"/>
    <w:multiLevelType w:val="singleLevel"/>
    <w:tmpl w:val="EB84DF4A"/>
    <w:lvl w:ilvl="0">
      <w:start w:val="1"/>
      <w:numFmt w:val="decimalFullWidth"/>
      <w:lvlText w:val="第%1条"/>
      <w:lvlJc w:val="left"/>
      <w:pPr>
        <w:tabs>
          <w:tab w:val="num" w:pos="1005"/>
        </w:tabs>
        <w:ind w:left="1005" w:hanging="1005"/>
      </w:pPr>
      <w:rPr>
        <w:rFonts w:cs="Times New Roman" w:hint="eastAsia"/>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221"/>
  <w:drawingGridVerticalSpacing w:val="231"/>
  <w:displayVerticalDrawingGridEvery w:val="2"/>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DE1"/>
    <w:rsid w:val="000417D6"/>
    <w:rsid w:val="00054831"/>
    <w:rsid w:val="000644A7"/>
    <w:rsid w:val="00067C47"/>
    <w:rsid w:val="000867DB"/>
    <w:rsid w:val="00095525"/>
    <w:rsid w:val="000A02F5"/>
    <w:rsid w:val="000A0467"/>
    <w:rsid w:val="000A3B09"/>
    <w:rsid w:val="000A56BA"/>
    <w:rsid w:val="000B546E"/>
    <w:rsid w:val="000D24C2"/>
    <w:rsid w:val="000D4FC2"/>
    <w:rsid w:val="000D56EF"/>
    <w:rsid w:val="000E2347"/>
    <w:rsid w:val="000F0A40"/>
    <w:rsid w:val="000F16D3"/>
    <w:rsid w:val="000F234D"/>
    <w:rsid w:val="00114827"/>
    <w:rsid w:val="00124845"/>
    <w:rsid w:val="00146055"/>
    <w:rsid w:val="001531D7"/>
    <w:rsid w:val="001609BA"/>
    <w:rsid w:val="00163469"/>
    <w:rsid w:val="00166D35"/>
    <w:rsid w:val="001671F7"/>
    <w:rsid w:val="001674CF"/>
    <w:rsid w:val="00171BC9"/>
    <w:rsid w:val="00173201"/>
    <w:rsid w:val="001827D5"/>
    <w:rsid w:val="00183964"/>
    <w:rsid w:val="00184AE6"/>
    <w:rsid w:val="001A7AAE"/>
    <w:rsid w:val="001C0D1F"/>
    <w:rsid w:val="001C2EFA"/>
    <w:rsid w:val="001C518E"/>
    <w:rsid w:val="001D4E0E"/>
    <w:rsid w:val="001E0263"/>
    <w:rsid w:val="001E0AD6"/>
    <w:rsid w:val="001E2747"/>
    <w:rsid w:val="001E69A6"/>
    <w:rsid w:val="001E758D"/>
    <w:rsid w:val="001F2E22"/>
    <w:rsid w:val="00210F33"/>
    <w:rsid w:val="002131D7"/>
    <w:rsid w:val="0021612C"/>
    <w:rsid w:val="00223DA5"/>
    <w:rsid w:val="00233BD5"/>
    <w:rsid w:val="00237D8A"/>
    <w:rsid w:val="00243EEE"/>
    <w:rsid w:val="0024465D"/>
    <w:rsid w:val="0025067B"/>
    <w:rsid w:val="002524D4"/>
    <w:rsid w:val="00256456"/>
    <w:rsid w:val="00272472"/>
    <w:rsid w:val="0027255B"/>
    <w:rsid w:val="00274B99"/>
    <w:rsid w:val="002855C6"/>
    <w:rsid w:val="002A5204"/>
    <w:rsid w:val="002B3792"/>
    <w:rsid w:val="002B3B56"/>
    <w:rsid w:val="002D4482"/>
    <w:rsid w:val="002D6A11"/>
    <w:rsid w:val="002F593C"/>
    <w:rsid w:val="002F7EE8"/>
    <w:rsid w:val="00300006"/>
    <w:rsid w:val="0030687C"/>
    <w:rsid w:val="00311306"/>
    <w:rsid w:val="00312B8B"/>
    <w:rsid w:val="00324CCE"/>
    <w:rsid w:val="0032546C"/>
    <w:rsid w:val="00330E38"/>
    <w:rsid w:val="003448C3"/>
    <w:rsid w:val="00347660"/>
    <w:rsid w:val="0035271E"/>
    <w:rsid w:val="00353DBE"/>
    <w:rsid w:val="00360055"/>
    <w:rsid w:val="003621B9"/>
    <w:rsid w:val="00362BA5"/>
    <w:rsid w:val="003631B7"/>
    <w:rsid w:val="00370907"/>
    <w:rsid w:val="0037757B"/>
    <w:rsid w:val="003839B6"/>
    <w:rsid w:val="003A00AB"/>
    <w:rsid w:val="003A5D35"/>
    <w:rsid w:val="003B08CA"/>
    <w:rsid w:val="003B08F5"/>
    <w:rsid w:val="003B545A"/>
    <w:rsid w:val="003B7817"/>
    <w:rsid w:val="003C68BB"/>
    <w:rsid w:val="003C6FB5"/>
    <w:rsid w:val="003D0C2E"/>
    <w:rsid w:val="003D36AB"/>
    <w:rsid w:val="003E77E7"/>
    <w:rsid w:val="003F745B"/>
    <w:rsid w:val="00407F52"/>
    <w:rsid w:val="0041168D"/>
    <w:rsid w:val="004148CB"/>
    <w:rsid w:val="00417953"/>
    <w:rsid w:val="004222CA"/>
    <w:rsid w:val="00424395"/>
    <w:rsid w:val="00440F7A"/>
    <w:rsid w:val="0045007B"/>
    <w:rsid w:val="00482E9A"/>
    <w:rsid w:val="00482EF3"/>
    <w:rsid w:val="0048541B"/>
    <w:rsid w:val="0049106A"/>
    <w:rsid w:val="004967BD"/>
    <w:rsid w:val="004A0931"/>
    <w:rsid w:val="004A3A0F"/>
    <w:rsid w:val="004B37BA"/>
    <w:rsid w:val="004C25B5"/>
    <w:rsid w:val="004C6B33"/>
    <w:rsid w:val="004E0DB3"/>
    <w:rsid w:val="004E39FE"/>
    <w:rsid w:val="004E5547"/>
    <w:rsid w:val="004E7B8D"/>
    <w:rsid w:val="004F15D0"/>
    <w:rsid w:val="0051043E"/>
    <w:rsid w:val="005116AE"/>
    <w:rsid w:val="00513484"/>
    <w:rsid w:val="005169D4"/>
    <w:rsid w:val="00517337"/>
    <w:rsid w:val="00517905"/>
    <w:rsid w:val="00526699"/>
    <w:rsid w:val="005313B1"/>
    <w:rsid w:val="00531A81"/>
    <w:rsid w:val="00532500"/>
    <w:rsid w:val="005415C9"/>
    <w:rsid w:val="00543BA9"/>
    <w:rsid w:val="00544EEC"/>
    <w:rsid w:val="00551504"/>
    <w:rsid w:val="005570A9"/>
    <w:rsid w:val="0057055D"/>
    <w:rsid w:val="00581225"/>
    <w:rsid w:val="005934B8"/>
    <w:rsid w:val="0059573E"/>
    <w:rsid w:val="005A15F0"/>
    <w:rsid w:val="005A542D"/>
    <w:rsid w:val="005B5599"/>
    <w:rsid w:val="005B62CD"/>
    <w:rsid w:val="005B6B45"/>
    <w:rsid w:val="005C5392"/>
    <w:rsid w:val="005D1D1E"/>
    <w:rsid w:val="005D5A1C"/>
    <w:rsid w:val="005E2830"/>
    <w:rsid w:val="005E6E58"/>
    <w:rsid w:val="005E79E6"/>
    <w:rsid w:val="005F267C"/>
    <w:rsid w:val="00600DD7"/>
    <w:rsid w:val="00604B11"/>
    <w:rsid w:val="00606AD7"/>
    <w:rsid w:val="006221F5"/>
    <w:rsid w:val="00636F0A"/>
    <w:rsid w:val="00642FC2"/>
    <w:rsid w:val="006548A2"/>
    <w:rsid w:val="00663485"/>
    <w:rsid w:val="00667E34"/>
    <w:rsid w:val="00673842"/>
    <w:rsid w:val="00674949"/>
    <w:rsid w:val="00676D70"/>
    <w:rsid w:val="006776A3"/>
    <w:rsid w:val="00685EF2"/>
    <w:rsid w:val="00693B7C"/>
    <w:rsid w:val="006B4735"/>
    <w:rsid w:val="006B5D6E"/>
    <w:rsid w:val="006C513F"/>
    <w:rsid w:val="006C5FA8"/>
    <w:rsid w:val="006C6B55"/>
    <w:rsid w:val="006D1051"/>
    <w:rsid w:val="006F2D64"/>
    <w:rsid w:val="007019F0"/>
    <w:rsid w:val="00712FF2"/>
    <w:rsid w:val="00713785"/>
    <w:rsid w:val="00720A96"/>
    <w:rsid w:val="0072143F"/>
    <w:rsid w:val="00721A50"/>
    <w:rsid w:val="00723235"/>
    <w:rsid w:val="0074567B"/>
    <w:rsid w:val="00747E8F"/>
    <w:rsid w:val="00751825"/>
    <w:rsid w:val="00761F7D"/>
    <w:rsid w:val="00763098"/>
    <w:rsid w:val="007634F1"/>
    <w:rsid w:val="007664BF"/>
    <w:rsid w:val="00780ECD"/>
    <w:rsid w:val="007872B0"/>
    <w:rsid w:val="007B2CED"/>
    <w:rsid w:val="007C1543"/>
    <w:rsid w:val="007C3EDB"/>
    <w:rsid w:val="007C42DA"/>
    <w:rsid w:val="007C50BB"/>
    <w:rsid w:val="007D23B6"/>
    <w:rsid w:val="007D4EF8"/>
    <w:rsid w:val="007D57A0"/>
    <w:rsid w:val="007D6B89"/>
    <w:rsid w:val="007E1A54"/>
    <w:rsid w:val="007E5443"/>
    <w:rsid w:val="007F1A16"/>
    <w:rsid w:val="007F6E2E"/>
    <w:rsid w:val="007F7DB3"/>
    <w:rsid w:val="00802CF2"/>
    <w:rsid w:val="00822218"/>
    <w:rsid w:val="00837DF0"/>
    <w:rsid w:val="00845C20"/>
    <w:rsid w:val="008476D0"/>
    <w:rsid w:val="00847A7C"/>
    <w:rsid w:val="00860C86"/>
    <w:rsid w:val="00861ABF"/>
    <w:rsid w:val="00867806"/>
    <w:rsid w:val="00875132"/>
    <w:rsid w:val="00880B2C"/>
    <w:rsid w:val="0088256E"/>
    <w:rsid w:val="0088467E"/>
    <w:rsid w:val="008861A3"/>
    <w:rsid w:val="00891FFB"/>
    <w:rsid w:val="008A285F"/>
    <w:rsid w:val="008A36B4"/>
    <w:rsid w:val="008B12BC"/>
    <w:rsid w:val="008B5B84"/>
    <w:rsid w:val="008C3D8F"/>
    <w:rsid w:val="008D1091"/>
    <w:rsid w:val="008D17AF"/>
    <w:rsid w:val="008D4CDF"/>
    <w:rsid w:val="008D5089"/>
    <w:rsid w:val="008F05D4"/>
    <w:rsid w:val="008F63FC"/>
    <w:rsid w:val="009025BE"/>
    <w:rsid w:val="00915DED"/>
    <w:rsid w:val="009441DE"/>
    <w:rsid w:val="00945182"/>
    <w:rsid w:val="0094786A"/>
    <w:rsid w:val="00961565"/>
    <w:rsid w:val="00971DE7"/>
    <w:rsid w:val="00980ECE"/>
    <w:rsid w:val="00984A55"/>
    <w:rsid w:val="00987B72"/>
    <w:rsid w:val="00995D1A"/>
    <w:rsid w:val="009A0811"/>
    <w:rsid w:val="009A0FF5"/>
    <w:rsid w:val="009A29E9"/>
    <w:rsid w:val="009A35F6"/>
    <w:rsid w:val="009B0C51"/>
    <w:rsid w:val="009B6A73"/>
    <w:rsid w:val="009B799E"/>
    <w:rsid w:val="009C107F"/>
    <w:rsid w:val="009C72B6"/>
    <w:rsid w:val="009D5C6C"/>
    <w:rsid w:val="009D7119"/>
    <w:rsid w:val="009E182C"/>
    <w:rsid w:val="00A10E02"/>
    <w:rsid w:val="00A15482"/>
    <w:rsid w:val="00A15DE1"/>
    <w:rsid w:val="00A20829"/>
    <w:rsid w:val="00A219D8"/>
    <w:rsid w:val="00A27BE8"/>
    <w:rsid w:val="00A321DD"/>
    <w:rsid w:val="00A430B3"/>
    <w:rsid w:val="00A54050"/>
    <w:rsid w:val="00A541C7"/>
    <w:rsid w:val="00A5496F"/>
    <w:rsid w:val="00A55A73"/>
    <w:rsid w:val="00A562C9"/>
    <w:rsid w:val="00A57DA2"/>
    <w:rsid w:val="00A7676F"/>
    <w:rsid w:val="00A93719"/>
    <w:rsid w:val="00A96B5C"/>
    <w:rsid w:val="00AC3FEF"/>
    <w:rsid w:val="00AD17FE"/>
    <w:rsid w:val="00AD21C9"/>
    <w:rsid w:val="00AD3434"/>
    <w:rsid w:val="00AD5966"/>
    <w:rsid w:val="00AE047C"/>
    <w:rsid w:val="00AE41C4"/>
    <w:rsid w:val="00AE4D42"/>
    <w:rsid w:val="00B00369"/>
    <w:rsid w:val="00B01836"/>
    <w:rsid w:val="00B11A77"/>
    <w:rsid w:val="00B138BD"/>
    <w:rsid w:val="00B14D5C"/>
    <w:rsid w:val="00B20919"/>
    <w:rsid w:val="00B30FE0"/>
    <w:rsid w:val="00B5155B"/>
    <w:rsid w:val="00B548BF"/>
    <w:rsid w:val="00B54AFC"/>
    <w:rsid w:val="00B5785D"/>
    <w:rsid w:val="00B62C20"/>
    <w:rsid w:val="00B659DE"/>
    <w:rsid w:val="00B73553"/>
    <w:rsid w:val="00B73705"/>
    <w:rsid w:val="00B81BA8"/>
    <w:rsid w:val="00B81EEF"/>
    <w:rsid w:val="00B8666B"/>
    <w:rsid w:val="00B93D91"/>
    <w:rsid w:val="00BA2A92"/>
    <w:rsid w:val="00BB0B2D"/>
    <w:rsid w:val="00BC6037"/>
    <w:rsid w:val="00BD1746"/>
    <w:rsid w:val="00BD4B8D"/>
    <w:rsid w:val="00BD5B8A"/>
    <w:rsid w:val="00BD5C66"/>
    <w:rsid w:val="00BE2A69"/>
    <w:rsid w:val="00BE4375"/>
    <w:rsid w:val="00BF6B67"/>
    <w:rsid w:val="00C07E0D"/>
    <w:rsid w:val="00C12C7D"/>
    <w:rsid w:val="00C148D0"/>
    <w:rsid w:val="00C23D25"/>
    <w:rsid w:val="00C25889"/>
    <w:rsid w:val="00C50CAE"/>
    <w:rsid w:val="00C53E70"/>
    <w:rsid w:val="00C56F9C"/>
    <w:rsid w:val="00C573D1"/>
    <w:rsid w:val="00C64D1F"/>
    <w:rsid w:val="00C67448"/>
    <w:rsid w:val="00C80138"/>
    <w:rsid w:val="00CA21AE"/>
    <w:rsid w:val="00CA3605"/>
    <w:rsid w:val="00CA3A99"/>
    <w:rsid w:val="00CB026B"/>
    <w:rsid w:val="00CC6791"/>
    <w:rsid w:val="00CD5F0E"/>
    <w:rsid w:val="00CD7379"/>
    <w:rsid w:val="00CD7D3B"/>
    <w:rsid w:val="00CE7288"/>
    <w:rsid w:val="00CE7911"/>
    <w:rsid w:val="00CF044F"/>
    <w:rsid w:val="00CF249C"/>
    <w:rsid w:val="00CF375A"/>
    <w:rsid w:val="00CF6CD7"/>
    <w:rsid w:val="00D20A9D"/>
    <w:rsid w:val="00D27307"/>
    <w:rsid w:val="00D3120F"/>
    <w:rsid w:val="00D35183"/>
    <w:rsid w:val="00D3788F"/>
    <w:rsid w:val="00D45D23"/>
    <w:rsid w:val="00D5432C"/>
    <w:rsid w:val="00D646DB"/>
    <w:rsid w:val="00D655A3"/>
    <w:rsid w:val="00D66116"/>
    <w:rsid w:val="00D74861"/>
    <w:rsid w:val="00D85788"/>
    <w:rsid w:val="00D87329"/>
    <w:rsid w:val="00D91438"/>
    <w:rsid w:val="00D95E91"/>
    <w:rsid w:val="00D976AD"/>
    <w:rsid w:val="00DB16FF"/>
    <w:rsid w:val="00DB1F66"/>
    <w:rsid w:val="00DB4771"/>
    <w:rsid w:val="00DC3630"/>
    <w:rsid w:val="00DC7893"/>
    <w:rsid w:val="00DD0DA1"/>
    <w:rsid w:val="00DE2F95"/>
    <w:rsid w:val="00DE4FE0"/>
    <w:rsid w:val="00DE536D"/>
    <w:rsid w:val="00DE63AD"/>
    <w:rsid w:val="00DF1B67"/>
    <w:rsid w:val="00E22050"/>
    <w:rsid w:val="00E237A7"/>
    <w:rsid w:val="00E26600"/>
    <w:rsid w:val="00E3633E"/>
    <w:rsid w:val="00E42242"/>
    <w:rsid w:val="00E43D9A"/>
    <w:rsid w:val="00E453CF"/>
    <w:rsid w:val="00E519B2"/>
    <w:rsid w:val="00E5640E"/>
    <w:rsid w:val="00E576D3"/>
    <w:rsid w:val="00E57DC7"/>
    <w:rsid w:val="00E6278F"/>
    <w:rsid w:val="00E63E8A"/>
    <w:rsid w:val="00E803A1"/>
    <w:rsid w:val="00E86AE2"/>
    <w:rsid w:val="00E9619F"/>
    <w:rsid w:val="00E963D2"/>
    <w:rsid w:val="00EA0BA1"/>
    <w:rsid w:val="00EB12F0"/>
    <w:rsid w:val="00EB1CD3"/>
    <w:rsid w:val="00EB1DE5"/>
    <w:rsid w:val="00EB3F97"/>
    <w:rsid w:val="00EC6A33"/>
    <w:rsid w:val="00ED16F4"/>
    <w:rsid w:val="00ED6F8A"/>
    <w:rsid w:val="00EE3166"/>
    <w:rsid w:val="00EF616B"/>
    <w:rsid w:val="00F012C6"/>
    <w:rsid w:val="00F0351B"/>
    <w:rsid w:val="00F13F50"/>
    <w:rsid w:val="00F15EC8"/>
    <w:rsid w:val="00F252D9"/>
    <w:rsid w:val="00F40422"/>
    <w:rsid w:val="00F736E0"/>
    <w:rsid w:val="00F76BF7"/>
    <w:rsid w:val="00FA0867"/>
    <w:rsid w:val="00FA42BC"/>
    <w:rsid w:val="00FA792B"/>
    <w:rsid w:val="00FB1DB4"/>
    <w:rsid w:val="00FB4A92"/>
    <w:rsid w:val="00FC6715"/>
    <w:rsid w:val="00FD6191"/>
    <w:rsid w:val="00FD66F0"/>
    <w:rsid w:val="00FE245D"/>
    <w:rsid w:val="00FF1F00"/>
    <w:rsid w:val="00FF2535"/>
    <w:rsid w:val="00FF2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FD1205C"/>
  <w14:defaultImageDpi w14:val="0"/>
  <w15:docId w15:val="{1E157CA6-13EB-4516-8D84-9A90AF987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9DE"/>
    <w:pPr>
      <w:widowControl w:val="0"/>
      <w:jc w:val="both"/>
    </w:pPr>
    <w:rPr>
      <w:rFonts w:asci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06AD7"/>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2"/>
    </w:rPr>
  </w:style>
  <w:style w:type="character" w:styleId="a7">
    <w:name w:val="page number"/>
    <w:basedOn w:val="a0"/>
    <w:uiPriority w:val="99"/>
    <w:rPr>
      <w:rFonts w:cs="Times New Roman"/>
    </w:rPr>
  </w:style>
  <w:style w:type="paragraph" w:styleId="a8">
    <w:name w:val="header"/>
    <w:basedOn w:val="a"/>
    <w:link w:val="a9"/>
    <w:uiPriority w:val="99"/>
    <w:pPr>
      <w:tabs>
        <w:tab w:val="center" w:pos="4252"/>
        <w:tab w:val="right" w:pos="8504"/>
      </w:tabs>
      <w:snapToGrid w:val="0"/>
    </w:pPr>
  </w:style>
  <w:style w:type="character" w:customStyle="1" w:styleId="a9">
    <w:name w:val="ヘッダー (文字)"/>
    <w:basedOn w:val="a0"/>
    <w:link w:val="a8"/>
    <w:uiPriority w:val="99"/>
    <w:semiHidden/>
    <w:locked/>
    <w:rPr>
      <w:rFonts w:ascii="ＭＳ 明朝" w:cs="Times New Roman"/>
      <w:sz w:val="22"/>
    </w:rPr>
  </w:style>
  <w:style w:type="character" w:styleId="aa">
    <w:name w:val="annotation reference"/>
    <w:basedOn w:val="a0"/>
    <w:uiPriority w:val="99"/>
    <w:semiHidden/>
    <w:rsid w:val="008D1091"/>
    <w:rPr>
      <w:rFonts w:cs="Times New Roman"/>
      <w:sz w:val="18"/>
      <w:szCs w:val="18"/>
    </w:rPr>
  </w:style>
  <w:style w:type="paragraph" w:styleId="ab">
    <w:name w:val="annotation text"/>
    <w:basedOn w:val="a"/>
    <w:link w:val="ac"/>
    <w:uiPriority w:val="99"/>
    <w:semiHidden/>
    <w:rsid w:val="008D1091"/>
    <w:pPr>
      <w:jc w:val="left"/>
    </w:pPr>
  </w:style>
  <w:style w:type="character" w:customStyle="1" w:styleId="ac">
    <w:name w:val="コメント文字列 (文字)"/>
    <w:basedOn w:val="a0"/>
    <w:link w:val="ab"/>
    <w:uiPriority w:val="99"/>
    <w:semiHidden/>
    <w:locked/>
    <w:rPr>
      <w:rFonts w:ascii="ＭＳ 明朝" w:cs="Times New Roman"/>
      <w:sz w:val="22"/>
    </w:rPr>
  </w:style>
  <w:style w:type="paragraph" w:styleId="ad">
    <w:name w:val="annotation subject"/>
    <w:basedOn w:val="ab"/>
    <w:next w:val="ab"/>
    <w:link w:val="ae"/>
    <w:uiPriority w:val="99"/>
    <w:semiHidden/>
    <w:rsid w:val="008D1091"/>
    <w:rPr>
      <w:b/>
      <w:bCs/>
    </w:rPr>
  </w:style>
  <w:style w:type="character" w:customStyle="1" w:styleId="ae">
    <w:name w:val="コメント内容 (文字)"/>
    <w:basedOn w:val="ac"/>
    <w:link w:val="ad"/>
    <w:uiPriority w:val="99"/>
    <w:semiHidden/>
    <w:locked/>
    <w:rPr>
      <w:rFonts w:ascii="ＭＳ 明朝" w:cs="Times New Roman"/>
      <w:b/>
      <w:bCs/>
      <w:sz w:val="22"/>
    </w:rPr>
  </w:style>
  <w:style w:type="table" w:styleId="af">
    <w:name w:val="Table Grid"/>
    <w:basedOn w:val="a1"/>
    <w:uiPriority w:val="59"/>
    <w:rsid w:val="00BD1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8499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30707;&#23713;&#24066;04073\&#12487;&#12473;&#12463;&#12488;&#12483;&#12503;\&#20363;&#35215;&#2999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69336-5F57-4850-A72B-4CA02C85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例規用</Template>
  <TotalTime>14</TotalTime>
  <Pages>1</Pages>
  <Words>454</Words>
  <Characters>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石岡市</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伏見賢一</dc:creator>
  <cp:keywords/>
  <dc:description/>
  <cp:lastModifiedBy>伏見賢一</cp:lastModifiedBy>
  <cp:revision>8</cp:revision>
  <cp:lastPrinted>2024-09-10T08:34:00Z</cp:lastPrinted>
  <dcterms:created xsi:type="dcterms:W3CDTF">2024-05-30T07:23:00Z</dcterms:created>
  <dcterms:modified xsi:type="dcterms:W3CDTF">2025-06-06T05:14:00Z</dcterms:modified>
</cp:coreProperties>
</file>