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19024" w:type="dxa"/>
        <w:tblInd w:w="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988"/>
        <w:gridCol w:w="697"/>
        <w:gridCol w:w="816"/>
        <w:gridCol w:w="816"/>
        <w:gridCol w:w="816"/>
        <w:gridCol w:w="2478"/>
        <w:gridCol w:w="2479"/>
        <w:gridCol w:w="1117"/>
        <w:gridCol w:w="1117"/>
        <w:gridCol w:w="1116"/>
        <w:gridCol w:w="1117"/>
        <w:gridCol w:w="1117"/>
        <w:gridCol w:w="1117"/>
        <w:gridCol w:w="1116"/>
        <w:gridCol w:w="1117"/>
      </w:tblGrid>
      <w:tr>
        <w:trPr>
          <w:trHeight w:val="375" w:hRule="atLeast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bookmarkStart w:id="0" w:name="_GoBack"/>
            <w:bookmarkEnd w:id="0"/>
            <w:r>
              <w:rPr>
                <w:rFonts w:hint="eastAsia" w:ascii="ＭＳ Ｐゴシック" w:hAnsi="ＭＳ Ｐゴシック" w:eastAsia="ＭＳ Ｐゴシック"/>
              </w:rPr>
              <w:t>様式第２</w:t>
            </w:r>
          </w:p>
        </w:tc>
        <w:tc>
          <w:tcPr>
            <w:tcW w:w="8136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　　　　　　　　　　　　　　　　取扱食品一覧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516" w:hRule="atLeast"/>
        </w:trPr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店舗名</w:t>
            </w:r>
          </w:p>
        </w:tc>
        <w:tc>
          <w:tcPr>
            <w:tcW w:w="818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現場責任者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緊急</w:t>
            </w:r>
            <w:r>
              <w:rPr>
                <w:rFonts w:hint="eastAsia" w:ascii="ＭＳ Ｐゴシック" w:hAnsi="ＭＳ Ｐゴシック" w:eastAsia="ＭＳ Ｐゴシック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</w:rPr>
              <w:t>連絡先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住所</w:t>
            </w:r>
          </w:p>
        </w:tc>
        <w:tc>
          <w:tcPr>
            <w:tcW w:w="2504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現場での調理人数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人</w:t>
            </w: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ふりがな</w:t>
            </w:r>
            <w:r>
              <w:rPr>
                <w:rFonts w:hint="eastAsia" w:ascii="ＭＳ Ｐゴシック" w:hAnsi="ＭＳ Ｐゴシック" w:eastAsia="ＭＳ Ｐゴシック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</w:rPr>
              <w:t>氏名</w:t>
            </w:r>
          </w:p>
        </w:tc>
        <w:tc>
          <w:tcPr>
            <w:tcW w:w="2504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1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調理スタッフ以外</w:t>
            </w:r>
            <w:r>
              <w:rPr>
                <w:rFonts w:hint="eastAsia" w:ascii="ＭＳ Ｐゴシック" w:hAnsi="ＭＳ Ｐゴシック" w:eastAsia="ＭＳ Ｐゴシック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</w:rPr>
              <w:t>の専門スタッフ</w:t>
            </w:r>
            <w:r>
              <w:rPr>
                <w:rFonts w:hint="eastAsia" w:ascii="ＭＳ Ｐゴシック" w:hAnsi="ＭＳ Ｐゴシック" w:eastAsia="ＭＳ Ｐゴシック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</w:rPr>
              <w:t>（会計担当等）</w:t>
            </w:r>
          </w:p>
        </w:tc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人</w:t>
            </w: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504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電話</w:t>
            </w:r>
          </w:p>
        </w:tc>
        <w:tc>
          <w:tcPr>
            <w:tcW w:w="2504" w:type="dxa"/>
            <w:tcBorders>
              <w:top w:val="nil"/>
              <w:left w:val="single" w:color="auto" w:sz="4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39" w:hRule="atLeast"/>
        </w:trPr>
        <w:tc>
          <w:tcPr>
            <w:tcW w:w="1019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以下、メニュー等の記載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及び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該当する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選択肢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を「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」で選択すること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設備の概要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①給水設備</w:t>
            </w:r>
          </w:p>
        </w:tc>
        <w:tc>
          <w:tcPr>
            <w:tcW w:w="8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タンク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水道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その他　　　　　　　　　　　　　　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②ハンドソープ</w:t>
            </w: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あり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なし　）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③消毒液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vanish w:val="1"/>
              </w:rPr>
              <w:t>あり　・　</w:t>
            </w:r>
            <w:r>
              <w:rPr>
                <w:rFonts w:hint="eastAsia" w:ascii="ＭＳ Ｐゴシック" w:hAnsi="ＭＳ Ｐゴシック" w:eastAsia="ＭＳ Ｐゴシック"/>
                <w:vanish w:val="1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vanish w:val="1"/>
              </w:rPr>
              <w:t>なし　）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④ペーパータオル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vanish w:val="1"/>
              </w:rPr>
              <w:t>あり　・　</w:t>
            </w:r>
            <w:r>
              <w:rPr>
                <w:rFonts w:hint="eastAsia" w:ascii="ＭＳ Ｐゴシック" w:hAnsi="ＭＳ Ｐゴシック" w:eastAsia="ＭＳ Ｐゴシック"/>
                <w:vanish w:val="1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vanish w:val="1"/>
              </w:rPr>
              <w:t>なし　）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⑤設備の設置位置</w:t>
            </w:r>
          </w:p>
        </w:tc>
        <w:tc>
          <w:tcPr>
            <w:tcW w:w="317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屋外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屋内　）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⑥冷蔵設備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等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クーラーボックス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冷蔵庫　・　冷凍庫　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</w:t>
            </w:r>
            <w:r>
              <w:rPr>
                <w:rFonts w:hint="eastAsia" w:ascii="ＭＳ Ｐゴシック" w:hAnsi="ＭＳ Ｐゴシック" w:eastAsia="ＭＳ Ｐゴシック"/>
              </w:rPr>
              <w:t>温度計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⑦盛り付け器具</w:t>
            </w:r>
          </w:p>
        </w:tc>
        <w:tc>
          <w:tcPr>
            <w:tcW w:w="568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使い捨て手袋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トング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等　）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⑧熱源</w:t>
            </w:r>
          </w:p>
        </w:tc>
        <w:tc>
          <w:tcPr>
            <w:tcW w:w="8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ガス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電機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その他　　　　　　　　　　　　　　　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264" w:hRule="atLeast"/>
        </w:trPr>
        <w:tc>
          <w:tcPr>
            <w:tcW w:w="10192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会場全体の図面等を添付すること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80" w:hRule="atLeast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食品１（メニュー</w:t>
            </w:r>
            <w:r>
              <w:rPr>
                <w:rFonts w:hint="eastAsia" w:ascii="ＭＳ Ｐゴシック" w:hAnsi="ＭＳ Ｐゴシック" w:eastAsia="ＭＳ Ｐゴシック"/>
              </w:rPr>
              <w:t>)</w:t>
            </w:r>
          </w:p>
        </w:tc>
        <w:tc>
          <w:tcPr>
            <w:tcW w:w="31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食数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　　　食分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1992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材料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仕込み</w:t>
            </w:r>
          </w:p>
        </w:tc>
        <w:tc>
          <w:tcPr>
            <w:tcW w:w="818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あり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※　・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なし　　　　※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仕込み場の記載が必要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1992" w:type="dxa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（仕込み内容）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加熱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焼く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揚げる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煮込む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その他（　　　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1992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　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加熱以外の工程（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 </w:t>
            </w:r>
            <w:r>
              <w:rPr>
                <w:rFonts w:hint="eastAsia" w:ascii="ＭＳ Ｐゴシック" w:hAnsi="ＭＳ Ｐゴシック" w:eastAsia="ＭＳ Ｐゴシック"/>
              </w:rPr>
              <w:t>カット・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洗浄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混ぜる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盛り付け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包装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調理後の衛生管理方法（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冷蔵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冷凍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保温（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65 </w:t>
            </w:r>
            <w:r>
              <w:rPr>
                <w:rFonts w:hint="eastAsia" w:ascii="ＭＳ Ｐゴシック" w:hAnsi="ＭＳ Ｐゴシック" w:eastAsia="ＭＳ Ｐゴシック"/>
              </w:rPr>
              <w:t>℃以上）・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6656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sz w:val="1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1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12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温度計（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温度管理が必要な場合は備えること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））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1019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現場での調理・衛生管理方法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調理あり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調理なし　　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加熱</w:t>
            </w:r>
          </w:p>
        </w:tc>
        <w:tc>
          <w:tcPr>
            <w:tcW w:w="8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焼く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揚げる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加温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その他（　　　　　　　　　　　　　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199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加熱以外の工程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削る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トッピング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注ぐ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その他（　　　　　　　　　　　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乳製品の利用あり（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既成品ホイップクリーム・（　　　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　　））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衛生管理方法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冷蔵（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</w:t>
            </w:r>
            <w:r>
              <w:rPr>
                <w:rFonts w:hint="eastAsia" w:ascii="ＭＳ Ｐゴシック" w:hAnsi="ＭＳ Ｐゴシック" w:eastAsia="ＭＳ Ｐゴシック"/>
              </w:rPr>
              <w:t>冷蔵庫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クーラーボックス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）・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冷凍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保温（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65 </w:t>
            </w:r>
            <w:r>
              <w:rPr>
                <w:rFonts w:hint="eastAsia" w:ascii="ＭＳ Ｐゴシック" w:hAnsi="ＭＳ Ｐゴシック" w:eastAsia="ＭＳ Ｐゴシック"/>
              </w:rPr>
              <w:t>℃以上）・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5680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温度計（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温度管理が必要な場合は備えること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）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80" w:hRule="atLeast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仕込み場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名称</w:t>
            </w:r>
          </w:p>
        </w:tc>
        <w:tc>
          <w:tcPr>
            <w:tcW w:w="824" w:type="dxa"/>
            <w:tcBorders>
              <w:top w:val="single" w:color="auto" w:sz="8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single" w:color="auto" w:sz="8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single" w:color="auto" w:sz="8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single" w:color="auto" w:sz="8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1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名称・住所等</w:t>
            </w:r>
            <w:r>
              <w:rPr>
                <w:rFonts w:hint="eastAsia" w:ascii="ＭＳ Ｐゴシック" w:hAnsi="ＭＳ Ｐゴシック" w:eastAsia="ＭＳ Ｐゴシック"/>
                <w:b w:val="1"/>
                <w:sz w:val="24"/>
                <w:vertAlign w:val="superscript"/>
              </w:rPr>
              <w:t>※</w:t>
            </w:r>
            <w:r>
              <w:rPr>
                <w:rFonts w:hint="eastAsia" w:ascii="ＭＳ Ｐゴシック" w:hAnsi="ＭＳ Ｐゴシック" w:eastAsia="ＭＳ Ｐゴシック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</w:rPr>
              <w:t>許可証を添付する場合は、省略可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住所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許可業種名（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飲食店営業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</w:t>
            </w:r>
            <w:r>
              <w:rPr>
                <w:rFonts w:hint="eastAsia" w:ascii="ＭＳ Ｐゴシック" w:hAnsi="ＭＳ Ｐゴシック" w:eastAsia="ＭＳ Ｐゴシック"/>
              </w:rPr>
              <w:t>その他　　　　　　　　　　　　　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許可番号　（　　　保指令法第　　　　　　　　　　号）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11320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※仕込み場所が県外（水戸市を含む）の営業施設にあっては食品営業許可証の写しを添付すること。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80" w:hRule="atLeast"/>
        </w:trPr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食品２（メニュー</w:t>
            </w:r>
            <w:r>
              <w:rPr>
                <w:rFonts w:hint="eastAsia" w:ascii="ＭＳ Ｐゴシック" w:hAnsi="ＭＳ Ｐゴシック" w:eastAsia="ＭＳ Ｐゴシック"/>
              </w:rPr>
              <w:t>)</w:t>
            </w:r>
          </w:p>
        </w:tc>
        <w:tc>
          <w:tcPr>
            <w:tcW w:w="31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食数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　　　食分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1992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材料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仕込み</w:t>
            </w:r>
          </w:p>
        </w:tc>
        <w:tc>
          <w:tcPr>
            <w:tcW w:w="818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あり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※　・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なし　　　　※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仕込み場の記載が必要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30" w:hRule="atLeast"/>
        </w:trPr>
        <w:tc>
          <w:tcPr>
            <w:tcW w:w="1992" w:type="dxa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（仕込み内容）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加熱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焼く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揚げる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煮込む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その他（　　　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20" w:hRule="atLeast"/>
        </w:trPr>
        <w:tc>
          <w:tcPr>
            <w:tcW w:w="1992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　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加熱以外の工程（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 </w:t>
            </w:r>
            <w:r>
              <w:rPr>
                <w:rFonts w:hint="eastAsia" w:ascii="ＭＳ Ｐゴシック" w:hAnsi="ＭＳ Ｐゴシック" w:eastAsia="ＭＳ Ｐゴシック"/>
              </w:rPr>
              <w:t>カット・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洗浄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混ぜる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盛り付け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包装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調理後の衛生管理方法（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冷蔵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冷凍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保温（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65 </w:t>
            </w:r>
            <w:r>
              <w:rPr>
                <w:rFonts w:hint="eastAsia" w:ascii="ＭＳ Ｐゴシック" w:hAnsi="ＭＳ Ｐゴシック" w:eastAsia="ＭＳ Ｐゴシック"/>
              </w:rPr>
              <w:t>℃以上）・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6656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sz w:val="1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1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12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温度計（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温度管理が必要な場合は備えること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））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90" w:hRule="atLeast"/>
        </w:trPr>
        <w:tc>
          <w:tcPr>
            <w:tcW w:w="1019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現場での調理・衛生管理方法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調理あり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調理なし　　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加熱</w:t>
            </w:r>
          </w:p>
        </w:tc>
        <w:tc>
          <w:tcPr>
            <w:tcW w:w="8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焼く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揚げる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加温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その他（　　　　　　　　　　　　　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60" w:hRule="atLeast"/>
        </w:trPr>
        <w:tc>
          <w:tcPr>
            <w:tcW w:w="199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加熱以外の工程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削る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トッピング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注ぐ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その他（　　　　　　　　　　　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乳製品の利用あり（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既成品ホイップクリーム・（　　　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　　））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0" w:hRule="atLeast"/>
        </w:trPr>
        <w:tc>
          <w:tcPr>
            <w:tcW w:w="20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衛生管理方法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冷蔵（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</w:t>
            </w:r>
            <w:r>
              <w:rPr>
                <w:rFonts w:hint="eastAsia" w:ascii="ＭＳ Ｐゴシック" w:hAnsi="ＭＳ Ｐゴシック" w:eastAsia="ＭＳ Ｐゴシック"/>
              </w:rPr>
              <w:t>冷蔵庫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クーラーボックス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）・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冷凍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保温（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65 </w:t>
            </w:r>
            <w:r>
              <w:rPr>
                <w:rFonts w:hint="eastAsia" w:ascii="ＭＳ Ｐゴシック" w:hAnsi="ＭＳ Ｐゴシック" w:eastAsia="ＭＳ Ｐゴシック"/>
              </w:rPr>
              <w:t>℃以上）・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210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5680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温度計（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温度管理が必要な場合は備えること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）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00" w:hRule="atLeast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食品３（メニュー</w:t>
            </w:r>
            <w:r>
              <w:rPr>
                <w:rFonts w:hint="eastAsia" w:ascii="ＭＳ Ｐゴシック" w:hAnsi="ＭＳ Ｐゴシック" w:eastAsia="ＭＳ Ｐゴシック"/>
              </w:rPr>
              <w:t>)</w:t>
            </w:r>
          </w:p>
        </w:tc>
        <w:tc>
          <w:tcPr>
            <w:tcW w:w="31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食数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　　　食分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50" w:hRule="atLeast"/>
        </w:trPr>
        <w:tc>
          <w:tcPr>
            <w:tcW w:w="1992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材料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40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仕込み</w:t>
            </w:r>
          </w:p>
        </w:tc>
        <w:tc>
          <w:tcPr>
            <w:tcW w:w="818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あり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※　・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なし　　　　※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仕込み場の記載が必要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1992" w:type="dxa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（仕込み内容）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加熱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焼く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揚げる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煮込む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その他（　　　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10" w:hRule="atLeast"/>
        </w:trPr>
        <w:tc>
          <w:tcPr>
            <w:tcW w:w="1992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　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加熱以外の工程（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 </w:t>
            </w:r>
            <w:r>
              <w:rPr>
                <w:rFonts w:hint="eastAsia" w:ascii="ＭＳ Ｐゴシック" w:hAnsi="ＭＳ Ｐゴシック" w:eastAsia="ＭＳ Ｐゴシック"/>
              </w:rPr>
              <w:t>カット・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洗浄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混ぜる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盛り付け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包装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調理後の衛生管理方法（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冷蔵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冷凍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保温（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65 </w:t>
            </w:r>
            <w:r>
              <w:rPr>
                <w:rFonts w:hint="eastAsia" w:ascii="ＭＳ Ｐゴシック" w:hAnsi="ＭＳ Ｐゴシック" w:eastAsia="ＭＳ Ｐゴシック"/>
              </w:rPr>
              <w:t>℃以上）・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90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6656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sz w:val="1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1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12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温度計（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温度管理が必要な場合は備えること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））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019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現場での調理・衛生管理方法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調理あり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調理なし　　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60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加熱</w:t>
            </w:r>
          </w:p>
        </w:tc>
        <w:tc>
          <w:tcPr>
            <w:tcW w:w="8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焼く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揚げる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加温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その他（　　　　　　　　　　　　　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50" w:hRule="atLeast"/>
        </w:trPr>
        <w:tc>
          <w:tcPr>
            <w:tcW w:w="199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加熱以外の工程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削る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トッピング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注ぐ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その他（　　　　　　　　　　　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乳製品の利用あり（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既成品ホイップクリーム・（　　　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　　））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210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衛生管理方法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冷蔵（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</w:t>
            </w:r>
            <w:r>
              <w:rPr>
                <w:rFonts w:hint="eastAsia" w:ascii="ＭＳ Ｐゴシック" w:hAnsi="ＭＳ Ｐゴシック" w:eastAsia="ＭＳ Ｐゴシック"/>
              </w:rPr>
              <w:t>冷蔵庫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クーラーボックス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）・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冷凍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保温（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65 </w:t>
            </w:r>
            <w:r>
              <w:rPr>
                <w:rFonts w:hint="eastAsia" w:ascii="ＭＳ Ｐゴシック" w:hAnsi="ＭＳ Ｐゴシック" w:eastAsia="ＭＳ Ｐゴシック"/>
              </w:rPr>
              <w:t>℃以上）・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温度計（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温度管理が必要な場合は備えること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65" w:hRule="atLeast"/>
        </w:trPr>
        <w:tc>
          <w:tcPr>
            <w:tcW w:w="2008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90" w:hRule="atLeast"/>
        </w:trPr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食品４（メニュー</w:t>
            </w:r>
            <w:r>
              <w:rPr>
                <w:rFonts w:hint="eastAsia" w:ascii="ＭＳ Ｐゴシック" w:hAnsi="ＭＳ Ｐゴシック" w:eastAsia="ＭＳ Ｐゴシック"/>
              </w:rPr>
              <w:t>)</w:t>
            </w:r>
          </w:p>
        </w:tc>
        <w:tc>
          <w:tcPr>
            <w:tcW w:w="31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食数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　　　食分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70" w:hRule="atLeast"/>
        </w:trPr>
        <w:tc>
          <w:tcPr>
            <w:tcW w:w="1992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材料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仕込み</w:t>
            </w:r>
          </w:p>
        </w:tc>
        <w:tc>
          <w:tcPr>
            <w:tcW w:w="818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あり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※　・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なし　　　　※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仕込み場の記載が必要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40" w:hRule="atLeast"/>
        </w:trPr>
        <w:tc>
          <w:tcPr>
            <w:tcW w:w="1992" w:type="dxa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（仕込み内容）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加熱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焼く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揚げる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煮込む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その他（　　　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30" w:hRule="atLeast"/>
        </w:trPr>
        <w:tc>
          <w:tcPr>
            <w:tcW w:w="1992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　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加熱以外の工程（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 </w:t>
            </w:r>
            <w:r>
              <w:rPr>
                <w:rFonts w:hint="eastAsia" w:ascii="ＭＳ Ｐゴシック" w:hAnsi="ＭＳ Ｐゴシック" w:eastAsia="ＭＳ Ｐゴシック"/>
              </w:rPr>
              <w:t>カット・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洗浄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混ぜる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盛り付け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包装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20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調理後の衛生管理方法（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冷蔵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冷凍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保温（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65 </w:t>
            </w:r>
            <w:r>
              <w:rPr>
                <w:rFonts w:hint="eastAsia" w:ascii="ＭＳ Ｐゴシック" w:hAnsi="ＭＳ Ｐゴシック" w:eastAsia="ＭＳ Ｐゴシック"/>
              </w:rPr>
              <w:t>℃以上）・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10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6656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sz w:val="1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1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12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温度計（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温度管理が必要な場合は備えること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））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1019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現場での調理・衛生管理方法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調理あり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調理なし　　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加熱</w:t>
            </w:r>
          </w:p>
        </w:tc>
        <w:tc>
          <w:tcPr>
            <w:tcW w:w="8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焼く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揚げる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加温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その他（　　　　　　　　　　　　　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199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加熱以外の工程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削る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トッピング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注ぐ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その他（　　　　　　　　　　　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乳製品の利用あり（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既成品ホイップクリーム・（　　　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　　））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衛生管理方法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冷蔵（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</w:t>
            </w:r>
            <w:r>
              <w:rPr>
                <w:rFonts w:hint="eastAsia" w:ascii="ＭＳ Ｐゴシック" w:hAnsi="ＭＳ Ｐゴシック" w:eastAsia="ＭＳ Ｐゴシック"/>
              </w:rPr>
              <w:t>冷蔵庫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クーラーボックス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）・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冷凍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保温（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65 </w:t>
            </w:r>
            <w:r>
              <w:rPr>
                <w:rFonts w:hint="eastAsia" w:ascii="ＭＳ Ｐゴシック" w:hAnsi="ＭＳ Ｐゴシック" w:eastAsia="ＭＳ Ｐゴシック"/>
              </w:rPr>
              <w:t>℃以上）・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80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温度計（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温度管理が必要な場合は備えること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）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sz w:val="20"/>
        </w:rPr>
      </w:pPr>
    </w:p>
    <w:p>
      <w:pPr>
        <w:rPr>
          <w:rFonts w:hint="default" w:ascii="ＭＳ Ｐゴシック" w:hAnsi="ＭＳ Ｐゴシック" w:eastAsia="ＭＳ Ｐゴシック"/>
          <w:sz w:val="24"/>
        </w:rPr>
        <w:sectPr>
          <w:pgSz w:w="11906" w:h="16838"/>
          <w:pgMar w:top="289" w:right="1077" w:bottom="295" w:left="1077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wordWrap w:val="0"/>
        <w:ind w:left="8760" w:hanging="8760" w:hangingChars="3650"/>
        <w:jc w:val="both"/>
        <w:rPr>
          <w:rFonts w:hint="default" w:ascii="ＭＳ Ｐゴシック" w:hAnsi="ＭＳ Ｐゴシック" w:eastAsia="ＭＳ Ｐゴシック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sz w:val="24"/>
        </w:rPr>
        <w:t>様式３　　　　　　　　　　　　　　　　　　</w:t>
      </w:r>
      <w:r>
        <w:rPr>
          <w:rFonts w:hint="eastAsia" w:ascii="ＭＳ Ｐゴシック" w:hAnsi="ＭＳ Ｐゴシック" w:eastAsia="ＭＳ Ｐゴシック"/>
          <w:sz w:val="28"/>
        </w:rPr>
        <w:t>配　置　図</w:t>
      </w:r>
      <w:r>
        <w:rPr>
          <w:rFonts w:hint="eastAsia" w:ascii="ＭＳ Ｐゴシック" w:hAnsi="ＭＳ Ｐゴシック" w:eastAsia="ＭＳ Ｐゴシック"/>
          <w:sz w:val="24"/>
        </w:rPr>
        <w:t>　　　　　　　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sz w:val="24"/>
          <w:u w:val="single" w:color="auto"/>
        </w:rPr>
        <w:t>No.</w:t>
      </w:r>
      <w:r>
        <w:rPr>
          <w:rFonts w:hint="eastAsia" w:ascii="ＭＳ Ｐゴシック" w:hAnsi="ＭＳ Ｐゴシック" w:eastAsia="ＭＳ Ｐゴシック"/>
          <w:sz w:val="24"/>
          <w:u w:val="single" w:color="auto"/>
        </w:rPr>
        <w:t>　　　　</w:t>
      </w:r>
    </w:p>
    <w:tbl>
      <w:tblPr>
        <w:tblStyle w:val="11"/>
        <w:tblW w:w="9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225"/>
        <w:gridCol w:w="2536"/>
      </w:tblGrid>
      <w:tr>
        <w:trPr>
          <w:trHeight w:val="5577" w:hRule="atLeast"/>
        </w:trPr>
        <w:tc>
          <w:tcPr>
            <w:tcW w:w="7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〈設営場所（テント内）〉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設備の概要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１　設置位置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屋外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屋内）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２　給水設備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（　水道　・　タンク　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３　ハンドソープ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４　消毒液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５　ペーパータオル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６　盛付け器具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（　　　　　　　　　　　　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７　冷蔵設備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（　冷凍冷蔵庫　・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クーラーボックス　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８　熱源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ガス・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電機）</w:t>
            </w:r>
          </w:p>
        </w:tc>
      </w:tr>
      <w:tr>
        <w:trPr>
          <w:trHeight w:val="3879" w:hRule="atLeast"/>
        </w:trPr>
        <w:tc>
          <w:tcPr>
            <w:tcW w:w="7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〈仕込み場〉（公共施設を利用する場合のみ記載）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設備の概要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１　給水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（水道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その他　　　　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２　ハンドソープ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３　消毒液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４　盛付け器具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（使い捨て手袋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　　　　　　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５　冷蔵設備</w:t>
            </w:r>
          </w:p>
        </w:tc>
      </w:tr>
      <w:tr>
        <w:trPr>
          <w:trHeight w:val="2607" w:hRule="atLeast"/>
        </w:trPr>
        <w:tc>
          <w:tcPr>
            <w:tcW w:w="9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〈会場内〉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type w:val="continuous"/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6"/>
    <w:family w:val="auto"/>
    <w:notTrueType/>
    <w:pitch w:val="fixed"/>
    <w:sig w:usb0="00000000" w:usb1="00000000" w:usb2="00000000" w:usb3="00000000" w:csb0="0004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一太郎８/９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200" w:lineRule="atLeast"/>
      <w:jc w:val="both"/>
    </w:pPr>
    <w:rPr>
      <w:rFonts w:ascii="ＭＳ 明朝" w:hAnsi="ＭＳ 明朝" w:eastAsia="ＭＳ 明朝"/>
      <w:kern w:val="0"/>
      <w:sz w:val="2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3</Pages>
  <Words>9</Words>
  <Characters>1648</Characters>
  <Application>JUST Note</Application>
  <Lines>1010</Lines>
  <Paragraphs>209</Paragraphs>
  <Company>茨城県</Company>
  <CharactersWithSpaces>2739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土浦保健所　衛生課</dc:creator>
  <cp:lastModifiedBy>Administrator</cp:lastModifiedBy>
  <dcterms:created xsi:type="dcterms:W3CDTF">2025-08-07T04:57:00Z</dcterms:created>
  <dcterms:modified xsi:type="dcterms:W3CDTF">2026-01-26T02:14:55Z</dcterms:modified>
  <cp:revision>2</cp:revision>
</cp:coreProperties>
</file>