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様式第２号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誓約書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年　月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石岡市長　あて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630" w:leftChars="300" w:right="0" w:rightChars="0" w:firstLine="3780" w:firstLineChars="18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誓約者住所　　：</w:t>
      </w:r>
    </w:p>
    <w:p>
      <w:pPr>
        <w:pStyle w:val="0"/>
        <w:ind w:left="630" w:leftChars="300" w:right="0" w:rightChars="0" w:firstLine="3780" w:firstLineChars="18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商号又は名称　：</w:t>
      </w:r>
    </w:p>
    <w:p>
      <w:pPr>
        <w:pStyle w:val="0"/>
        <w:ind w:left="630" w:leftChars="300" w:right="0" w:rightChars="0" w:firstLine="3780" w:firstLineChars="18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代表者職・氏名：　　　　　　　　印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当社（当方）は、石岡市営住宅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家賃債務保証提供事業に関し、次の事項を誓約いたします。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法令及び条例を遵守し、誠実に事業を遂行します。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暴力団、暴力団員その他これらと密接な関係を有する者ではありません。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石岡市税、法人税、所得税、消費税等の滞納はありません。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会社更生法又は民事再生法による手続を行っておりません。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　本事業において虚偽又は不正行為を行いません。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６　その他、石岡市の信頼を損なう行為を行いません。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7140" w:leftChars="34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以上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245</Characters>
  <Application>JUST Note</Application>
  <Lines>22</Lines>
  <Paragraphs>15</Paragraphs>
  <Company>石岡市</Company>
  <CharactersWithSpaces>267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坂入光彦</dc:creator>
  <cp:lastModifiedBy>鈴木信之</cp:lastModifiedBy>
  <dcterms:created xsi:type="dcterms:W3CDTF">2025-10-29T04:55:00Z</dcterms:created>
  <dcterms:modified xsi:type="dcterms:W3CDTF">2026-01-14T08:19:42Z</dcterms:modified>
  <cp:revision>4</cp:revision>
</cp:coreProperties>
</file>