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ind w:left="-221" w:firstLine="231" w:firstLineChars="100"/>
        <w:rPr>
          <w:rFonts w:hint="default" w:ascii="ＭＳ 明朝" w:hAnsi="ＭＳ 明朝" w:eastAsia="ＭＳ 明朝"/>
          <w:sz w:val="22"/>
        </w:rPr>
      </w:pPr>
      <w:r>
        <w:rPr>
          <w:rFonts w:hint="eastAsia" w:ascii="ＭＳ 明朝" w:hAnsi="ＭＳ 明朝" w:eastAsia="ＭＳ 明朝"/>
          <w:sz w:val="22"/>
        </w:rPr>
        <w:t>様式１</w:t>
      </w:r>
    </w:p>
    <w:p>
      <w:pPr>
        <w:pStyle w:val="0"/>
        <w:wordWrap w:val="0"/>
        <w:overflowPunct w:val="0"/>
        <w:autoSpaceDE w:val="0"/>
        <w:autoSpaceDN w:val="0"/>
        <w:ind w:left="210" w:hanging="210"/>
        <w:jc w:val="right"/>
        <w:rPr>
          <w:rFonts w:hint="default" w:ascii="ＭＳ 明朝" w:hAnsi="ＭＳ 明朝" w:eastAsia="ＭＳ 明朝"/>
          <w:sz w:val="22"/>
        </w:rPr>
      </w:pPr>
      <w:r>
        <w:rPr>
          <w:rFonts w:hint="eastAsia" w:ascii="ＭＳ 明朝" w:hAnsi="ＭＳ 明朝" w:eastAsia="ＭＳ 明朝"/>
          <w:sz w:val="22"/>
        </w:rPr>
        <w:t>年　　月　　日</w:t>
      </w:r>
    </w:p>
    <w:p>
      <w:pPr>
        <w:pStyle w:val="0"/>
        <w:wordWrap w:val="0"/>
        <w:overflowPunct w:val="0"/>
        <w:autoSpaceDE w:val="0"/>
        <w:autoSpaceDN w:val="0"/>
        <w:ind w:left="210" w:hanging="210"/>
        <w:rPr>
          <w:rFonts w:hint="default" w:ascii="ＭＳ 明朝" w:hAnsi="ＭＳ 明朝" w:eastAsia="ＭＳ 明朝"/>
          <w:color w:val="000000" w:themeColor="text1"/>
          <w:sz w:val="22"/>
        </w:rPr>
      </w:pPr>
      <w:r>
        <w:rPr>
          <w:rFonts w:hint="eastAsia" w:ascii="ＭＳ 明朝" w:hAnsi="ＭＳ 明朝" w:eastAsia="ＭＳ 明朝"/>
          <w:sz w:val="22"/>
        </w:rPr>
        <w:t>　石岡市長</w:t>
      </w:r>
      <w:r>
        <w:rPr>
          <w:rFonts w:hint="eastAsia" w:ascii="ＭＳ 明朝" w:hAnsi="ＭＳ 明朝" w:eastAsia="ＭＳ 明朝"/>
          <w:color w:val="000000" w:themeColor="text1"/>
          <w:sz w:val="22"/>
        </w:rPr>
        <w:t>　宛</w:t>
      </w:r>
    </w:p>
    <w:p>
      <w:pPr>
        <w:pStyle w:val="0"/>
        <w:wordWrap w:val="0"/>
        <w:overflowPunct w:val="0"/>
        <w:autoSpaceDE w:val="0"/>
        <w:autoSpaceDN w:val="0"/>
        <w:spacing w:line="120" w:lineRule="auto"/>
        <w:ind w:left="210" w:leftChars="95" w:firstLine="4853" w:firstLineChars="2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住所　</w:t>
      </w:r>
    </w:p>
    <w:p>
      <w:pPr>
        <w:pStyle w:val="0"/>
        <w:wordWrap w:val="0"/>
        <w:overflowPunct w:val="0"/>
        <w:autoSpaceDE w:val="0"/>
        <w:autoSpaceDN w:val="0"/>
        <w:spacing w:line="60" w:lineRule="auto"/>
        <w:ind w:left="210" w:leftChars="95" w:firstLine="4853" w:firstLineChars="2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商号又は名称</w:t>
      </w:r>
    </w:p>
    <w:p>
      <w:pPr>
        <w:pStyle w:val="0"/>
        <w:wordWrap w:val="0"/>
        <w:overflowPunct w:val="0"/>
        <w:autoSpaceDE w:val="0"/>
        <w:autoSpaceDN w:val="0"/>
        <w:ind w:left="221" w:leftChars="100" w:firstLine="4853" w:firstLineChars="2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代表者氏名</w:t>
      </w:r>
    </w:p>
    <w:p>
      <w:pPr>
        <w:pStyle w:val="0"/>
        <w:wordWrap w:val="0"/>
        <w:overflowPunct w:val="0"/>
        <w:autoSpaceDE w:val="0"/>
        <w:autoSpaceDN w:val="0"/>
        <w:ind w:right="885" w:firstLine="5084" w:firstLineChars="22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電話番号</w:t>
      </w:r>
    </w:p>
    <w:p>
      <w:pPr>
        <w:pStyle w:val="0"/>
        <w:wordWrap w:val="0"/>
        <w:overflowPunct w:val="0"/>
        <w:autoSpaceDE w:val="0"/>
        <w:autoSpaceDN w:val="0"/>
        <w:ind w:right="885" w:firstLine="5084" w:firstLineChars="22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ファクシミリ番号</w:t>
      </w:r>
    </w:p>
    <w:p>
      <w:pPr>
        <w:pStyle w:val="0"/>
        <w:wordWrap w:val="0"/>
        <w:overflowPunct w:val="0"/>
        <w:autoSpaceDE w:val="0"/>
        <w:autoSpaceDN w:val="0"/>
        <w:spacing w:after="120" w:afterLines="0" w:afterAutospacing="0"/>
        <w:ind w:right="884" w:firstLine="5084" w:firstLineChars="2200"/>
        <w:rPr>
          <w:rFonts w:hint="default" w:ascii="ＭＳ 明朝" w:hAnsi="ＭＳ 明朝" w:eastAsia="ＭＳ 明朝"/>
          <w:color w:val="000000" w:themeColor="text1"/>
          <w:sz w:val="22"/>
        </w:rPr>
      </w:pPr>
    </w:p>
    <w:p>
      <w:pPr>
        <w:pStyle w:val="0"/>
        <w:overflowPunct w:val="0"/>
        <w:autoSpaceDE w:val="0"/>
        <w:autoSpaceDN w:val="0"/>
        <w:spacing w:after="120" w:afterLines="0" w:afterAutospacing="0"/>
        <w:ind w:right="884"/>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一般競争入札参加申請書</w:t>
      </w:r>
    </w:p>
    <w:p>
      <w:pPr>
        <w:pStyle w:val="0"/>
        <w:overflowPunct w:val="0"/>
        <w:autoSpaceDE w:val="0"/>
        <w:autoSpaceDN w:val="0"/>
        <w:ind w:right="884"/>
        <w:jc w:val="center"/>
        <w:rPr>
          <w:rFonts w:hint="default" w:ascii="ＭＳ 明朝" w:hAnsi="ＭＳ 明朝" w:eastAsia="ＭＳ 明朝"/>
          <w:color w:val="000000" w:themeColor="text1"/>
          <w:sz w:val="22"/>
        </w:rPr>
      </w:pPr>
    </w:p>
    <w:p>
      <w:pPr>
        <w:pStyle w:val="0"/>
        <w:wordWrap w:val="0"/>
        <w:overflowPunct w:val="0"/>
        <w:autoSpaceDE w:val="0"/>
        <w:autoSpaceDN w:val="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令和８年</w:t>
      </w:r>
      <w:r>
        <w:rPr>
          <w:rFonts w:hint="eastAsia" w:ascii="ＭＳ 明朝" w:hAnsi="ＭＳ 明朝" w:eastAsia="ＭＳ 明朝"/>
          <w:color w:val="000000" w:themeColor="text1"/>
          <w:sz w:val="22"/>
        </w:rPr>
        <w:t>10</w:t>
      </w:r>
      <w:r>
        <w:rPr>
          <w:rFonts w:hint="eastAsia" w:ascii="ＭＳ 明朝" w:hAnsi="ＭＳ 明朝" w:eastAsia="ＭＳ 明朝"/>
          <w:color w:val="000000" w:themeColor="text1"/>
          <w:sz w:val="22"/>
        </w:rPr>
        <w:t>月</w:t>
      </w:r>
      <w:r>
        <w:rPr>
          <w:rFonts w:hint="eastAsia" w:ascii="ＭＳ 明朝" w:hAnsi="ＭＳ 明朝" w:eastAsia="ＭＳ 明朝"/>
          <w:color w:val="000000" w:themeColor="text1"/>
          <w:sz w:val="22"/>
        </w:rPr>
        <w:t>13</w:t>
      </w:r>
      <w:bookmarkStart w:id="0" w:name="_GoBack"/>
      <w:bookmarkEnd w:id="0"/>
      <w:r>
        <w:rPr>
          <w:rFonts w:hint="eastAsia" w:ascii="ＭＳ 明朝" w:hAnsi="ＭＳ 明朝" w:eastAsia="ＭＳ 明朝"/>
          <w:color w:val="000000" w:themeColor="text1"/>
          <w:sz w:val="22"/>
        </w:rPr>
        <w:t>日付けで公告のありました下記の一般競争入札に参加するための資格について確認されたく，下記の書類を添えて申請します。</w:t>
      </w:r>
    </w:p>
    <w:p>
      <w:pPr>
        <w:pStyle w:val="0"/>
        <w:wordWrap w:val="0"/>
        <w:overflowPunct w:val="0"/>
        <w:autoSpaceDE w:val="0"/>
        <w:autoSpaceDN w:val="0"/>
        <w:spacing w:line="120" w:lineRule="auto"/>
        <w:ind w:firstLine="231" w:firstLine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なお，添付した書類については事実と相違ないことを誓約いたします。</w:t>
      </w:r>
    </w:p>
    <w:p>
      <w:pPr>
        <w:pStyle w:val="0"/>
        <w:wordWrap w:val="0"/>
        <w:overflowPunct w:val="0"/>
        <w:autoSpaceDE w:val="0"/>
        <w:autoSpaceDN w:val="0"/>
        <w:spacing w:line="120" w:lineRule="auto"/>
        <w:ind w:firstLine="231" w:firstLineChars="100"/>
        <w:rPr>
          <w:rFonts w:hint="default" w:ascii="ＭＳ 明朝" w:hAnsi="ＭＳ 明朝" w:eastAsia="ＭＳ 明朝"/>
          <w:color w:val="000000" w:themeColor="text1"/>
          <w:sz w:val="22"/>
        </w:rPr>
      </w:pPr>
    </w:p>
    <w:p>
      <w:pPr>
        <w:pStyle w:val="21"/>
        <w:rPr>
          <w:rFonts w:hint="default"/>
        </w:rPr>
      </w:pPr>
      <w:r>
        <w:rPr>
          <w:rFonts w:hint="eastAsia"/>
        </w:rPr>
        <w:t>記</w:t>
      </w:r>
    </w:p>
    <w:p>
      <w:pPr>
        <w:pStyle w:val="0"/>
        <w:rPr>
          <w:rFonts w:hint="default"/>
        </w:rPr>
      </w:pPr>
    </w:p>
    <w:p>
      <w:pPr>
        <w:pStyle w:val="0"/>
        <w:rPr>
          <w:rFonts w:hint="default"/>
        </w:rPr>
      </w:pPr>
    </w:p>
    <w:p>
      <w:pPr>
        <w:pStyle w:val="0"/>
        <w:wordWrap w:val="0"/>
        <w:overflowPunct w:val="0"/>
        <w:autoSpaceDE w:val="0"/>
        <w:autoSpaceDN w:val="0"/>
        <w:ind w:left="210" w:hanging="210"/>
        <w:rPr>
          <w:rFonts w:hint="default" w:ascii="ＭＳ 明朝" w:hAnsi="ＭＳ 明朝" w:eastAsia="ＭＳ 明朝"/>
          <w:color w:val="000000" w:themeColor="text1"/>
          <w:sz w:val="22"/>
          <w:u w:val="single" w:color="auto"/>
        </w:rPr>
      </w:pPr>
      <w:r>
        <w:rPr>
          <w:rFonts w:hint="eastAsia" w:ascii="ＭＳ 明朝" w:hAnsi="ＭＳ 明朝" w:eastAsia="ＭＳ 明朝"/>
          <w:color w:val="000000" w:themeColor="text1"/>
          <w:spacing w:val="105"/>
          <w:sz w:val="22"/>
          <w:u w:val="single" w:color="auto"/>
        </w:rPr>
        <w:t>件</w:t>
      </w:r>
      <w:r>
        <w:rPr>
          <w:rFonts w:hint="eastAsia" w:ascii="ＭＳ 明朝" w:hAnsi="ＭＳ 明朝" w:eastAsia="ＭＳ 明朝"/>
          <w:color w:val="000000" w:themeColor="text1"/>
          <w:sz w:val="22"/>
          <w:u w:val="single" w:color="auto"/>
        </w:rPr>
        <w:t>名　令和８年度石岡市ＯＡ機器売払　　　　　　　　　</w:t>
      </w:r>
    </w:p>
    <w:p>
      <w:pPr>
        <w:pStyle w:val="0"/>
        <w:wordWrap w:val="0"/>
        <w:overflowPunct w:val="0"/>
        <w:autoSpaceDE w:val="0"/>
        <w:autoSpaceDN w:val="0"/>
        <w:ind w:left="210" w:hanging="210"/>
        <w:rPr>
          <w:rFonts w:hint="default" w:ascii="ＭＳ 明朝" w:hAnsi="ＭＳ 明朝" w:eastAsia="ＭＳ 明朝"/>
          <w:color w:val="000000" w:themeColor="text1"/>
          <w:sz w:val="22"/>
          <w:u w:val="single" w:color="auto"/>
        </w:rPr>
      </w:pPr>
    </w:p>
    <w:p>
      <w:pPr>
        <w:pStyle w:val="0"/>
        <w:wordWrap w:val="0"/>
        <w:overflowPunct w:val="0"/>
        <w:autoSpaceDE w:val="0"/>
        <w:autoSpaceDN w:val="0"/>
        <w:ind w:left="210" w:hanging="21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添付書類</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１　一般競争入札参加申請資料</w:t>
      </w:r>
    </w:p>
    <w:p>
      <w:pPr>
        <w:pStyle w:val="0"/>
        <w:autoSpaceDE w:val="0"/>
        <w:autoSpaceDN w:val="0"/>
        <w:adjustRightInd w:val="0"/>
        <w:ind w:left="231" w:hanging="231" w:hangingChars="10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２　告示文「２競争入札参加資格」の競争入札参加資格要件欄に記載された以下の要件を証する書類</w:t>
      </w:r>
    </w:p>
    <w:p>
      <w:pPr>
        <w:pStyle w:val="0"/>
        <w:autoSpaceDE w:val="0"/>
        <w:autoSpaceDN w:val="0"/>
        <w:adjustRightInd w:val="0"/>
        <w:rPr>
          <w:rFonts w:hint="default" w:ascii="ＭＳ 明朝" w:hAnsi="ＭＳ 明朝" w:eastAsia="ＭＳ 明朝"/>
          <w:kern w:val="0"/>
        </w:rPr>
      </w:pPr>
      <w:r>
        <w:rPr>
          <w:rFonts w:hint="eastAsia" w:ascii="ＭＳ 明朝" w:hAnsi="ＭＳ 明朝" w:eastAsia="ＭＳ 明朝"/>
          <w:sz w:val="20"/>
        </w:rPr>
        <w:t>①プライバシーマーク（</w:t>
      </w:r>
      <w:r>
        <w:rPr>
          <w:rFonts w:hint="eastAsia" w:ascii="ＭＳ 明朝" w:hAnsi="ＭＳ 明朝" w:eastAsia="ＭＳ 明朝"/>
          <w:sz w:val="20"/>
        </w:rPr>
        <w:t>P</w:t>
      </w:r>
      <w:r>
        <w:rPr>
          <w:rFonts w:hint="eastAsia" w:ascii="ＭＳ 明朝" w:hAnsi="ＭＳ 明朝" w:eastAsia="ＭＳ 明朝"/>
          <w:sz w:val="20"/>
        </w:rPr>
        <w:t>マーク）または情報セキュリティマネジメントシステム（</w:t>
      </w:r>
      <w:r>
        <w:rPr>
          <w:rFonts w:hint="eastAsia" w:ascii="ＭＳ 明朝" w:hAnsi="ＭＳ 明朝" w:eastAsia="ＭＳ 明朝"/>
          <w:sz w:val="20"/>
        </w:rPr>
        <w:t>ISMS</w:t>
      </w:r>
      <w:r>
        <w:rPr>
          <w:rFonts w:hint="eastAsia" w:ascii="ＭＳ 明朝" w:hAnsi="ＭＳ 明朝" w:eastAsia="ＭＳ 明朝"/>
          <w:sz w:val="20"/>
        </w:rPr>
        <w:t>）認証を取得していることを証するものの写し</w:t>
      </w:r>
    </w:p>
    <w:p>
      <w:pPr>
        <w:pStyle w:val="0"/>
        <w:autoSpaceDE w:val="0"/>
        <w:autoSpaceDN w:val="0"/>
        <w:adjustRightInd w:val="0"/>
        <w:rPr>
          <w:rFonts w:hint="default" w:ascii="ＭＳ 明朝" w:hAnsi="ＭＳ 明朝" w:eastAsia="ＭＳ 明朝"/>
          <w:kern w:val="0"/>
        </w:rPr>
      </w:pPr>
      <w:r>
        <w:rPr>
          <w:rFonts w:hint="eastAsia" w:ascii="ＭＳ 明朝" w:hAnsi="ＭＳ 明朝" w:eastAsia="ＭＳ 明朝"/>
          <w:kern w:val="0"/>
        </w:rPr>
        <w:t>②</w:t>
      </w:r>
      <w:r>
        <w:rPr>
          <w:rFonts w:hint="eastAsia" w:ascii="ＭＳ 明朝" w:hAnsi="ＭＳ 明朝" w:eastAsia="ＭＳ 明朝"/>
          <w:sz w:val="20"/>
        </w:rPr>
        <w:t>産業廃棄物収集運搬業許可を受けていることを証するもの（機器を廃棄する場合）の写し</w:t>
      </w:r>
    </w:p>
    <w:p>
      <w:pPr>
        <w:pStyle w:val="0"/>
        <w:autoSpaceDE w:val="0"/>
        <w:autoSpaceDN w:val="0"/>
        <w:adjustRightInd w:val="0"/>
        <w:rPr>
          <w:rFonts w:hint="default" w:ascii="ＭＳ 明朝" w:hAnsi="ＭＳ 明朝" w:eastAsia="ＭＳ 明朝"/>
          <w:kern w:val="0"/>
          <w:sz w:val="20"/>
        </w:rPr>
      </w:pPr>
      <w:r>
        <w:rPr>
          <w:rFonts w:hint="eastAsia" w:ascii="ＭＳ 明朝" w:hAnsi="ＭＳ 明朝" w:eastAsia="ＭＳ 明朝"/>
          <w:kern w:val="0"/>
          <w:sz w:val="20"/>
        </w:rPr>
        <w:t>③事業所所在地における古物商認可を受けていることを証するものの写し</w:t>
      </w:r>
    </w:p>
    <w:p>
      <w:pPr>
        <w:pStyle w:val="0"/>
        <w:autoSpaceDE w:val="0"/>
        <w:autoSpaceDN w:val="0"/>
        <w:adjustRightInd w:val="0"/>
        <w:rPr>
          <w:rFonts w:hint="default" w:ascii="ＭＳ 明朝" w:hAnsi="ＭＳ 明朝" w:eastAsia="ＭＳ 明朝"/>
          <w:kern w:val="0"/>
        </w:rPr>
      </w:pPr>
      <w:r>
        <w:rPr>
          <w:rFonts w:hint="eastAsia" w:ascii="ＭＳ 明朝" w:hAnsi="ＭＳ 明朝" w:eastAsia="ＭＳ 明朝"/>
          <w:kern w:val="0"/>
        </w:rPr>
        <w:t>３　誓約書</w:t>
      </w:r>
    </w:p>
    <w:p>
      <w:pPr>
        <w:pStyle w:val="0"/>
        <w:autoSpaceDE w:val="0"/>
        <w:autoSpaceDN w:val="0"/>
        <w:adjustRightInd w:val="0"/>
        <w:ind w:firstLine="231" w:firstLineChars="10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一般競争入札参加申請資料</w:t>
      </w:r>
    </w:p>
    <w:tbl>
      <w:tblPr>
        <w:tblStyle w:val="27"/>
        <w:tblW w:w="9720" w:type="dxa"/>
        <w:tblInd w:w="-365" w:type="dxa"/>
        <w:tblLayout w:type="fixed"/>
        <w:tblLook w:firstRow="1" w:lastRow="0" w:firstColumn="1" w:lastColumn="0" w:noHBand="0" w:noVBand="1" w:val="04A0"/>
      </w:tblPr>
      <w:tblGrid>
        <w:gridCol w:w="5040"/>
        <w:gridCol w:w="4680"/>
      </w:tblGrid>
      <w:tr>
        <w:trPr/>
        <w:tc>
          <w:tcPr>
            <w:tcW w:w="97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color w:val="000000" w:themeColor="text1"/>
                <w:sz w:val="22"/>
              </w:rPr>
              <w:t>件名　</w:t>
            </w:r>
          </w:p>
        </w:tc>
      </w:tr>
      <w:tr>
        <w:trPr/>
        <w:tc>
          <w:tcPr>
            <w:tcW w:w="97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（１）地方自治法施行令</w:t>
            </w:r>
          </w:p>
        </w:tc>
      </w:tr>
      <w:tr>
        <w:trPr/>
        <w:tc>
          <w:tcPr>
            <w:tcW w:w="504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第</w:t>
            </w:r>
            <w:r>
              <w:rPr>
                <w:rFonts w:hint="eastAsia" w:ascii="ＭＳ 明朝" w:hAnsi="ＭＳ 明朝" w:eastAsia="ＭＳ 明朝"/>
                <w:kern w:val="0"/>
                <w:sz w:val="22"/>
              </w:rPr>
              <w:t>167</w:t>
            </w:r>
            <w:r>
              <w:rPr>
                <w:rFonts w:hint="eastAsia" w:ascii="ＭＳ 明朝" w:hAnsi="ＭＳ 明朝" w:eastAsia="ＭＳ 明朝"/>
                <w:kern w:val="0"/>
                <w:sz w:val="22"/>
              </w:rPr>
              <w:t>条の４第１項（契約を締結する能力を有しない者及び破産者で復権を得ない者）</w:t>
            </w:r>
          </w:p>
        </w:tc>
        <w:tc>
          <w:tcPr>
            <w:tcW w:w="468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該当する　　　　２　該当しない</w:t>
            </w:r>
          </w:p>
        </w:tc>
      </w:tr>
      <w:tr>
        <w:trPr/>
        <w:tc>
          <w:tcPr>
            <w:tcW w:w="504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第</w:t>
            </w:r>
            <w:r>
              <w:rPr>
                <w:rFonts w:hint="eastAsia" w:ascii="ＭＳ 明朝" w:hAnsi="ＭＳ 明朝" w:eastAsia="ＭＳ 明朝"/>
                <w:kern w:val="0"/>
                <w:sz w:val="22"/>
              </w:rPr>
              <w:t>167</w:t>
            </w:r>
            <w:r>
              <w:rPr>
                <w:rFonts w:hint="eastAsia" w:ascii="ＭＳ 明朝" w:hAnsi="ＭＳ 明朝" w:eastAsia="ＭＳ 明朝"/>
                <w:kern w:val="0"/>
                <w:sz w:val="22"/>
              </w:rPr>
              <w:t>条の４第２項（入札参加制限）</w:t>
            </w:r>
          </w:p>
        </w:tc>
        <w:tc>
          <w:tcPr>
            <w:tcW w:w="468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該当する　　　　２　該当しない</w:t>
            </w:r>
          </w:p>
        </w:tc>
      </w:tr>
      <w:tr>
        <w:trPr/>
        <w:tc>
          <w:tcPr>
            <w:tcW w:w="97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（２）指名停止措置等</w:t>
            </w:r>
          </w:p>
        </w:tc>
      </w:tr>
      <w:tr>
        <w:trPr/>
        <w:tc>
          <w:tcPr>
            <w:tcW w:w="504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石岡市の指名停止</w:t>
            </w:r>
          </w:p>
        </w:tc>
        <w:tc>
          <w:tcPr>
            <w:tcW w:w="468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該当する　　　　２　該当しない</w:t>
            </w:r>
          </w:p>
        </w:tc>
      </w:tr>
      <w:tr>
        <w:trPr/>
        <w:tc>
          <w:tcPr>
            <w:tcW w:w="97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（３）石岡市において重大な過失事故及び不正・不誠実な行為（過去３年間）</w:t>
            </w:r>
          </w:p>
        </w:tc>
      </w:tr>
      <w:tr>
        <w:trPr/>
        <w:tc>
          <w:tcPr>
            <w:tcW w:w="504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重大な過失事故</w:t>
            </w:r>
          </w:p>
        </w:tc>
        <w:tc>
          <w:tcPr>
            <w:tcW w:w="468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有　　　　　　　２　無</w:t>
            </w:r>
          </w:p>
        </w:tc>
      </w:tr>
      <w:tr>
        <w:trPr/>
        <w:tc>
          <w:tcPr>
            <w:tcW w:w="504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不正・不誠実な行為</w:t>
            </w:r>
          </w:p>
        </w:tc>
        <w:tc>
          <w:tcPr>
            <w:tcW w:w="468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有　　　　　　　２　無</w:t>
            </w:r>
          </w:p>
        </w:tc>
      </w:tr>
      <w:tr>
        <w:trPr/>
        <w:tc>
          <w:tcPr>
            <w:tcW w:w="97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（４）市税の納付状況について（本市の市税が課税対象となっているものに限る）</w:t>
            </w:r>
          </w:p>
        </w:tc>
      </w:tr>
      <w:tr>
        <w:trPr/>
        <w:tc>
          <w:tcPr>
            <w:tcW w:w="504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石岡市税</w:t>
            </w:r>
          </w:p>
        </w:tc>
        <w:tc>
          <w:tcPr>
            <w:tcW w:w="4680" w:type="dxa"/>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w:t>
            </w:r>
            <w:r>
              <w:rPr>
                <w:rFonts w:hint="eastAsia" w:ascii="ＭＳ 明朝" w:hAnsi="ＭＳ 明朝" w:eastAsia="ＭＳ 明朝"/>
                <w:kern w:val="0"/>
                <w:sz w:val="22"/>
              </w:rPr>
              <w:t xml:space="preserve"> </w:t>
            </w:r>
            <w:r>
              <w:rPr>
                <w:rFonts w:hint="eastAsia" w:ascii="ＭＳ 明朝" w:hAnsi="ＭＳ 明朝" w:eastAsia="ＭＳ 明朝"/>
                <w:kern w:val="0"/>
                <w:sz w:val="22"/>
              </w:rPr>
              <w:t>完納済み　２</w:t>
            </w:r>
            <w:r>
              <w:rPr>
                <w:rFonts w:hint="eastAsia" w:ascii="ＭＳ 明朝" w:hAnsi="ＭＳ 明朝" w:eastAsia="ＭＳ 明朝"/>
                <w:kern w:val="0"/>
                <w:sz w:val="22"/>
              </w:rPr>
              <w:t xml:space="preserve"> </w:t>
            </w:r>
            <w:r>
              <w:rPr>
                <w:rFonts w:hint="eastAsia" w:ascii="ＭＳ 明朝" w:hAnsi="ＭＳ 明朝" w:eastAsia="ＭＳ 明朝"/>
                <w:kern w:val="0"/>
                <w:sz w:val="22"/>
              </w:rPr>
              <w:t>未納あり　３</w:t>
            </w:r>
            <w:r>
              <w:rPr>
                <w:rFonts w:hint="eastAsia" w:ascii="ＭＳ 明朝" w:hAnsi="ＭＳ 明朝" w:eastAsia="ＭＳ 明朝"/>
                <w:kern w:val="0"/>
                <w:sz w:val="22"/>
              </w:rPr>
              <w:t xml:space="preserve"> </w:t>
            </w:r>
            <w:r>
              <w:rPr>
                <w:rFonts w:hint="eastAsia" w:ascii="ＭＳ 明朝" w:hAnsi="ＭＳ 明朝" w:eastAsia="ＭＳ 明朝"/>
                <w:kern w:val="0"/>
                <w:sz w:val="22"/>
              </w:rPr>
              <w:t>該当なし</w:t>
            </w:r>
          </w:p>
        </w:tc>
      </w:tr>
    </w:tbl>
    <w:p>
      <w:pPr>
        <w:pStyle w:val="0"/>
        <w:rPr>
          <w:rFonts w:hint="default" w:ascii="ＭＳ 明朝" w:hAnsi="ＭＳ 明朝" w:eastAsia="ＭＳ 明朝"/>
          <w:kern w:val="0"/>
          <w:sz w:val="22"/>
        </w:rPr>
      </w:pPr>
      <w:r>
        <w:rPr>
          <w:rFonts w:hint="eastAsia" w:ascii="ＭＳ 明朝" w:hAnsi="ＭＳ 明朝" w:eastAsia="ＭＳ 明朝"/>
          <w:kern w:val="0"/>
          <w:sz w:val="22"/>
        </w:rPr>
        <w:t>（１）から（４）については，どちらか一方を〇で囲む。</w:t>
      </w:r>
    </w:p>
    <w:p>
      <w:pPr>
        <w:pStyle w:val="0"/>
        <w:rPr>
          <w:rFonts w:hint="default" w:ascii="ＭＳ 明朝" w:hAnsi="ＭＳ 明朝" w:eastAsia="ＭＳ 明朝"/>
          <w:kern w:val="0"/>
          <w:sz w:val="22"/>
        </w:rPr>
      </w:pPr>
      <w:r>
        <w:rPr>
          <w:rFonts w:hint="eastAsia" w:ascii="ＭＳ 明朝" w:hAnsi="ＭＳ 明朝" w:eastAsia="ＭＳ 明朝"/>
          <w:kern w:val="0"/>
          <w:sz w:val="22"/>
        </w:rPr>
        <w:t>（４）について該当がない場合は，３を〇で囲む。</w:t>
      </w:r>
    </w:p>
    <w:sectPr>
      <w:footerReference r:id="rId5" w:type="default"/>
      <w:pgSz w:w="11905" w:h="16837"/>
      <w:pgMar w:top="1588" w:right="1531" w:bottom="1361" w:left="1531" w:header="720" w:footer="720" w:gutter="0"/>
      <w:cols w:space="720"/>
      <w:noEndnote w:val="1"/>
      <w:textDirection w:val="lrTb"/>
      <w:docGrid w:type="linesAndChars" w:linePitch="462" w:charSpace="22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jc w:val="center"/>
      <w:rPr>
        <w:rFonts w:hint="default" w:ascii="ＭＳ 明朝" w:hAnsi="ＭＳ 明朝" w:eastAsia="ＭＳ 明朝"/>
        <w:color w:val="000000"/>
        <w:kern w:val="0"/>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rPr>
      <w:rFonts w:ascii="ＭＳ 明朝" w:hAnsi="ＭＳ 明朝" w:eastAsia="ＭＳ 明朝"/>
      <w:color w:val="000000" w:themeColor="text1"/>
      <w:sz w:val="22"/>
    </w:rPr>
  </w:style>
  <w:style w:type="character" w:styleId="22" w:customStyle="1">
    <w:name w:val="記 (文字)"/>
    <w:basedOn w:val="10"/>
    <w:next w:val="22"/>
    <w:link w:val="21"/>
    <w:uiPriority w:val="0"/>
    <w:rPr>
      <w:rFonts w:ascii="ＭＳ 明朝" w:hAnsi="ＭＳ 明朝" w:eastAsia="ＭＳ 明朝"/>
      <w:color w:val="000000" w:themeColor="text1"/>
      <w:sz w:val="22"/>
    </w:rPr>
  </w:style>
  <w:style w:type="paragraph" w:styleId="23">
    <w:name w:val="Closing"/>
    <w:basedOn w:val="0"/>
    <w:next w:val="23"/>
    <w:link w:val="24"/>
    <w:uiPriority w:val="0"/>
    <w:pPr>
      <w:jc w:val="right"/>
    </w:pPr>
    <w:rPr>
      <w:rFonts w:ascii="ＭＳ 明朝" w:hAnsi="ＭＳ 明朝" w:eastAsia="ＭＳ 明朝"/>
      <w:color w:val="000000" w:themeColor="text1"/>
      <w:sz w:val="22"/>
    </w:rPr>
  </w:style>
  <w:style w:type="character" w:styleId="24" w:customStyle="1">
    <w:name w:val="結語 (文字)"/>
    <w:basedOn w:val="10"/>
    <w:next w:val="24"/>
    <w:link w:val="23"/>
    <w:uiPriority w:val="0"/>
    <w:rPr>
      <w:rFonts w:ascii="ＭＳ 明朝" w:hAnsi="ＭＳ 明朝" w:eastAsia="ＭＳ 明朝"/>
      <w:color w:val="000000" w:themeColor="text1"/>
      <w:sz w:val="22"/>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TotalTime>
  <Pages>2</Pages>
  <Words>6</Words>
  <Characters>662</Characters>
  <Application>JUST Note</Application>
  <Lines>50</Lines>
  <Paragraphs>40</Paragraphs>
  <Company>石岡市</Company>
  <CharactersWithSpaces>725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石岡市</dc:creator>
  <cp:lastModifiedBy>1650</cp:lastModifiedBy>
  <cp:lastPrinted>2022-11-02T02:24:00Z</cp:lastPrinted>
  <dcterms:created xsi:type="dcterms:W3CDTF">2022-04-13T01:31:00Z</dcterms:created>
  <dcterms:modified xsi:type="dcterms:W3CDTF">2026-10-15T05:14:01Z</dcterms:modified>
  <cp:revision>15</cp:revision>
</cp:coreProperties>
</file>