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bookmarkStart w:id="0" w:name="_GoBack"/>
      <w:bookmarkEnd w:id="0"/>
      <w:r>
        <w:rPr>
          <w:rFonts w:hint="eastAsia"/>
        </w:rPr>
        <w:t>様式６</w:t>
      </w:r>
    </w:p>
    <w:p>
      <w:pPr>
        <w:pStyle w:val="0"/>
        <w:jc w:val="right"/>
        <w:rPr>
          <w:rFonts w:hint="default"/>
        </w:rPr>
      </w:pPr>
      <w:r>
        <w:rPr>
          <w:rFonts w:hint="default"/>
          <w:sz w:val="24"/>
        </w:rPr>
        <w:t>　</w:t>
      </w:r>
      <w:r>
        <w:rPr>
          <w:rFonts w:hint="default" w:eastAsia="Century"/>
          <w:sz w:val="24"/>
        </w:rPr>
        <w:t xml:space="preserve">     </w:t>
      </w:r>
      <w:r>
        <w:rPr>
          <w:rFonts w:hint="default"/>
          <w:sz w:val="24"/>
        </w:rPr>
        <w:t>年</w:t>
      </w:r>
      <w:r>
        <w:rPr>
          <w:rFonts w:hint="default" w:eastAsia="Century"/>
          <w:sz w:val="24"/>
        </w:rPr>
        <w:t xml:space="preserve">    </w:t>
      </w:r>
      <w:r>
        <w:rPr>
          <w:rFonts w:hint="default"/>
          <w:sz w:val="24"/>
        </w:rPr>
        <w:t>月</w:t>
      </w:r>
      <w:r>
        <w:rPr>
          <w:rFonts w:hint="default" w:eastAsia="Century"/>
          <w:sz w:val="24"/>
        </w:rPr>
        <w:t xml:space="preserve">    </w:t>
      </w:r>
      <w:r>
        <w:rPr>
          <w:rFonts w:hint="default"/>
          <w:sz w:val="24"/>
        </w:rPr>
        <w:t>日</w:t>
      </w:r>
    </w:p>
    <w:p>
      <w:pPr>
        <w:pStyle w:val="0"/>
        <w:jc w:val="right"/>
        <w:rPr>
          <w:rFonts w:hint="default"/>
          <w:sz w:val="24"/>
        </w:rPr>
      </w:pPr>
    </w:p>
    <w:p>
      <w:pPr>
        <w:pStyle w:val="0"/>
        <w:jc w:val="right"/>
        <w:rPr>
          <w:rFonts w:hint="default"/>
          <w:sz w:val="24"/>
        </w:rPr>
      </w:pPr>
    </w:p>
    <w:p>
      <w:pPr>
        <w:pStyle w:val="0"/>
        <w:rPr>
          <w:rFonts w:hint="default"/>
        </w:rPr>
      </w:pPr>
      <w:r>
        <w:rPr>
          <w:rFonts w:hint="default"/>
          <w:sz w:val="24"/>
        </w:rPr>
        <w:t>石岡市長　</w:t>
      </w:r>
      <w:r>
        <w:rPr>
          <w:rFonts w:hint="eastAsia"/>
          <w:sz w:val="24"/>
        </w:rPr>
        <w:t>宛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right="840" w:rightChars="400" w:firstLine="3840" w:firstLineChars="1600"/>
        <w:rPr>
          <w:rFonts w:hint="default"/>
        </w:rPr>
      </w:pPr>
      <w:r>
        <w:rPr>
          <w:rFonts w:hint="default"/>
          <w:sz w:val="24"/>
        </w:rPr>
        <w:t>住　　　　所</w:t>
      </w:r>
    </w:p>
    <w:p>
      <w:pPr>
        <w:pStyle w:val="0"/>
        <w:ind w:right="840" w:rightChars="400" w:firstLine="3840" w:firstLineChars="1600"/>
        <w:rPr>
          <w:rFonts w:hint="default"/>
        </w:rPr>
      </w:pPr>
      <w:r>
        <w:rPr>
          <w:rFonts w:hint="default"/>
          <w:sz w:val="24"/>
        </w:rPr>
        <w:t>商号又は名称</w:t>
      </w:r>
    </w:p>
    <w:p>
      <w:pPr>
        <w:pStyle w:val="0"/>
        <w:ind w:left="0" w:leftChars="0" w:right="1080" w:rightChars="0" w:firstLine="3900" w:firstLineChars="1300"/>
        <w:rPr>
          <w:rFonts w:hint="default"/>
        </w:rPr>
      </w:pPr>
      <w:r>
        <w:rPr>
          <w:rFonts w:hint="default"/>
          <w:spacing w:val="30"/>
          <w:sz w:val="24"/>
        </w:rPr>
        <w:t>代表者氏</w:t>
      </w:r>
      <w:r>
        <w:rPr>
          <w:rFonts w:hint="default"/>
          <w:sz w:val="24"/>
        </w:rPr>
        <w:t>名</w:t>
      </w:r>
    </w:p>
    <w:p>
      <w:pPr>
        <w:pStyle w:val="0"/>
        <w:jc w:val="right"/>
        <w:rPr>
          <w:rFonts w:hint="default"/>
          <w:sz w:val="24"/>
        </w:rPr>
      </w:pPr>
    </w:p>
    <w:p>
      <w:pPr>
        <w:pStyle w:val="0"/>
        <w:jc w:val="center"/>
        <w:rPr>
          <w:rFonts w:hint="default"/>
        </w:rPr>
      </w:pPr>
      <w:r>
        <w:rPr>
          <w:rFonts w:hint="default"/>
          <w:sz w:val="32"/>
        </w:rPr>
        <w:t>入　札　辞　退　届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left="0" w:right="0" w:firstLine="240"/>
        <w:rPr>
          <w:rFonts w:hint="default"/>
        </w:rPr>
      </w:pPr>
      <w:r>
        <w:rPr>
          <w:rFonts w:hint="default"/>
          <w:sz w:val="24"/>
        </w:rPr>
        <w:t>次の件名について，都合により入札を辞退します。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</w:rPr>
      </w:pPr>
      <w:r>
        <w:rPr>
          <w:rFonts w:hint="default"/>
          <w:sz w:val="24"/>
        </w:rPr>
        <w:t>　入札日　　　　　　　　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</w:rPr>
      </w:pPr>
      <w:r>
        <w:rPr>
          <w:rFonts w:hint="default"/>
          <w:sz w:val="24"/>
        </w:rPr>
        <w:t>　業務名または件名　</w:t>
      </w:r>
      <w:r>
        <w:rPr>
          <w:rFonts w:hint="default"/>
          <w:sz w:val="24"/>
          <w:u w:val="single"/>
        </w:rPr>
        <w:t>　　　</w:t>
      </w:r>
      <w:r>
        <w:rPr>
          <w:rFonts w:hint="default" w:eastAsia="Century"/>
          <w:sz w:val="24"/>
          <w:u w:val="single"/>
        </w:rPr>
        <w:t xml:space="preserve">                </w:t>
      </w:r>
      <w:r>
        <w:rPr>
          <w:rFonts w:hint="default"/>
          <w:sz w:val="24"/>
          <w:u w:val="single"/>
        </w:rPr>
        <w:t>　　　　　　　　　　　　　　</w:t>
      </w:r>
    </w:p>
    <w:p>
      <w:pPr>
        <w:pStyle w:val="0"/>
        <w:rPr>
          <w:rFonts w:hint="default"/>
          <w:sz w:val="24"/>
          <w:u w:val="single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</w:rPr>
      </w:pPr>
      <w:r>
        <w:rPr>
          <w:rFonts w:hint="default" w:eastAsia="Century"/>
          <w:sz w:val="24"/>
        </w:rPr>
        <w:t>※</w:t>
      </w:r>
      <w:r>
        <w:rPr>
          <w:rFonts w:hint="default"/>
          <w:sz w:val="24"/>
        </w:rPr>
        <w:t>辞退理由（該当する番号に</w:t>
      </w:r>
      <w:r>
        <w:rPr>
          <w:rFonts w:hint="default" w:eastAsia="Century"/>
          <w:sz w:val="24"/>
        </w:rPr>
        <w:t>○</w:t>
      </w:r>
      <w:r>
        <w:rPr>
          <w:rFonts w:hint="default"/>
          <w:sz w:val="24"/>
        </w:rPr>
        <w:t>印を付けてください。）</w:t>
      </w:r>
    </w:p>
    <w:p>
      <w:pPr>
        <w:pStyle w:val="0"/>
        <w:rPr>
          <w:rFonts w:hint="default"/>
          <w:sz w:val="24"/>
        </w:rPr>
      </w:pPr>
    </w:p>
    <w:p>
      <w:pPr>
        <w:pStyle w:val="0"/>
        <w:numPr>
          <w:ilvl w:val="0"/>
          <w:numId w:val="1"/>
        </w:numPr>
        <w:rPr>
          <w:rFonts w:hint="default"/>
        </w:rPr>
      </w:pPr>
      <w:r>
        <w:rPr>
          <w:rFonts w:hint="default"/>
          <w:sz w:val="24"/>
        </w:rPr>
        <w:t>手持ち業務が多く，受注することが困難であるため</w:t>
      </w:r>
    </w:p>
    <w:p>
      <w:pPr>
        <w:pStyle w:val="0"/>
        <w:ind w:left="720" w:right="0" w:firstLine="0"/>
        <w:rPr>
          <w:rFonts w:hint="default"/>
        </w:rPr>
      </w:pPr>
      <w:r>
        <w:rPr>
          <w:rFonts w:hint="default"/>
          <w:sz w:val="24"/>
        </w:rPr>
        <w:t>　　　　（　　　　年　　月　　日まで）</w:t>
      </w:r>
    </w:p>
    <w:p>
      <w:pPr>
        <w:pStyle w:val="0"/>
        <w:rPr>
          <w:rFonts w:hint="default"/>
          <w:sz w:val="24"/>
        </w:rPr>
      </w:pPr>
    </w:p>
    <w:p>
      <w:pPr>
        <w:pStyle w:val="0"/>
        <w:numPr>
          <w:ilvl w:val="0"/>
          <w:numId w:val="1"/>
        </w:numPr>
        <w:rPr>
          <w:rFonts w:hint="default"/>
        </w:rPr>
      </w:pPr>
      <w:r>
        <w:rPr>
          <w:rFonts w:hint="default"/>
          <w:sz w:val="24"/>
        </w:rPr>
        <w:t>この業務を受注した場合，技術者の確保が困難であるため</w:t>
      </w:r>
    </w:p>
    <w:p>
      <w:pPr>
        <w:pStyle w:val="0"/>
        <w:ind w:left="720" w:right="0" w:firstLine="0"/>
        <w:rPr>
          <w:rFonts w:hint="default"/>
        </w:rPr>
      </w:pPr>
      <w:r>
        <w:rPr>
          <w:rFonts w:hint="default"/>
          <w:sz w:val="24"/>
        </w:rPr>
        <w:t>　　　　（　　　　年　　月　　日まで）</w:t>
      </w:r>
    </w:p>
    <w:p>
      <w:pPr>
        <w:pStyle w:val="0"/>
        <w:rPr>
          <w:rFonts w:hint="default"/>
          <w:sz w:val="24"/>
        </w:rPr>
      </w:pPr>
    </w:p>
    <w:p>
      <w:pPr>
        <w:pStyle w:val="0"/>
        <w:numPr>
          <w:ilvl w:val="0"/>
          <w:numId w:val="1"/>
        </w:numPr>
        <w:rPr>
          <w:rFonts w:hint="default"/>
        </w:rPr>
      </w:pPr>
      <w:r>
        <w:rPr>
          <w:rFonts w:hint="default"/>
          <w:sz w:val="24"/>
        </w:rPr>
        <w:t>公表された価格の範囲内での受注が困難</w:t>
      </w:r>
    </w:p>
    <w:p>
      <w:pPr>
        <w:pStyle w:val="43"/>
        <w:jc w:val="left"/>
        <w:rPr>
          <w:rFonts w:hint="default"/>
        </w:rPr>
      </w:pPr>
      <w:r>
        <w:rPr>
          <w:rFonts w:hint="default"/>
          <w:sz w:val="24"/>
        </w:rPr>
        <w:t>　　　困難である理由（　　　　　　　　　　　　　　　　　　　　）</w:t>
      </w:r>
    </w:p>
    <w:p>
      <w:pPr>
        <w:pStyle w:val="43"/>
        <w:rPr>
          <w:rFonts w:hint="default"/>
          <w:sz w:val="24"/>
        </w:rPr>
      </w:pPr>
    </w:p>
    <w:p>
      <w:pPr>
        <w:pStyle w:val="0"/>
        <w:numPr>
          <w:ilvl w:val="0"/>
          <w:numId w:val="1"/>
        </w:numPr>
        <w:rPr>
          <w:rFonts w:hint="default"/>
        </w:rPr>
      </w:pPr>
      <w:r>
        <w:rPr>
          <w:rFonts w:hint="default"/>
          <w:sz w:val="24"/>
        </w:rPr>
        <w:t>その他</w:t>
      </w:r>
    </w:p>
    <w:p>
      <w:pPr>
        <w:pStyle w:val="0"/>
        <w:ind w:left="720" w:right="0" w:firstLine="0"/>
        <w:rPr>
          <w:rFonts w:hint="default"/>
        </w:rPr>
      </w:pPr>
      <w:r>
        <w:rPr>
          <w:rFonts w:hint="default"/>
          <w:sz w:val="24"/>
        </w:rPr>
        <w:t>（　　　　　　　　　　　　　　　　　　　　　　　　　　　　　　）</w:t>
      </w:r>
    </w:p>
    <w:p>
      <w:pPr>
        <w:pStyle w:val="0"/>
        <w:ind w:left="1100" w:right="0" w:hanging="1100"/>
        <w:rPr>
          <w:rFonts w:hint="default"/>
        </w:rPr>
      </w:pPr>
      <w:r>
        <w:rPr>
          <w:rFonts w:hint="default"/>
          <w:sz w:val="22"/>
        </w:rPr>
        <w:t>（注）</w:t>
      </w:r>
    </w:p>
    <w:p>
      <w:pPr>
        <w:pStyle w:val="0"/>
        <w:ind w:left="1100" w:right="0" w:hanging="1100"/>
        <w:rPr>
          <w:rFonts w:hint="default"/>
        </w:rPr>
      </w:pPr>
      <w:r>
        <w:rPr>
          <w:rFonts w:hint="default"/>
          <w:sz w:val="22"/>
        </w:rPr>
        <w:t>　　　１　辞退理由は，以降の類似案件の効率的な指名の参考といたします。</w:t>
      </w:r>
    </w:p>
    <w:p>
      <w:pPr>
        <w:pStyle w:val="0"/>
        <w:ind w:left="1070" w:right="0" w:hanging="440"/>
        <w:rPr>
          <w:rFonts w:hint="default"/>
        </w:rPr>
      </w:pPr>
      <w:r>
        <w:rPr>
          <w:rFonts w:hint="default"/>
          <w:sz w:val="22"/>
        </w:rPr>
        <w:t>１　この届出は，入札執行前までに</w:t>
      </w:r>
      <w:r>
        <w:rPr>
          <w:rFonts w:hint="eastAsia"/>
          <w:sz w:val="22"/>
        </w:rPr>
        <w:t>情報政策</w:t>
      </w:r>
      <w:r>
        <w:rPr>
          <w:rFonts w:hint="default"/>
          <w:sz w:val="22"/>
        </w:rPr>
        <w:t>課へ持参又は郵送（入札執行の前に到達すること。）してください。</w:t>
      </w:r>
    </w:p>
    <w:sectPr>
      <w:pgSz w:w="11906" w:h="16838"/>
      <w:pgMar w:top="1701" w:right="1701" w:bottom="1418" w:left="1701" w:header="720" w:footer="720" w:gutter="0"/>
      <w:cols w:space="720"/>
      <w:textDirection w:val="lrTb"/>
      <w:docGrid w:type="lines" w:linePitch="33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Liberation Serif">
    <w:panose1 w:val="00000000000000000000"/>
    <w:charset w:val="01"/>
    <w:family w:val="roman"/>
    <w:notTrueType/>
    <w:pitch w:val="fixed"/>
    <w:sig w:usb0="00000000" w:usb1="00000000" w:usb2="00000000" w:usb3="00000000" w:csb0="00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Liberation Sans">
    <w:panose1 w:val="00000000000000000000"/>
    <w:charset w:val="01"/>
    <w:family w:val="roman"/>
    <w:notTrueType/>
    <w:pitch w:val="fixed"/>
    <w:sig w:usb0="00000000" w:usb1="00000000" w:usb2="00000000" w:usb3="00000000" w:csb0="00000000" w:csb1="00000000"/>
  </w:font>
  <w:font w:name="DejaVu Sans">
    <w:panose1 w:val="00000000000000000000"/>
    <w:charset w:val="01"/>
    <w:family w:val="auto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multilevel"/>
    <w:tmpl w:val="00000001"/>
    <w:name w:val="WWNum1"/>
    <w:lvl w:ilvl="0">
      <w:start w:val="1"/>
      <w:numFmt w:val="decimalFullWidth"/>
      <w:lvlText w:val="%1．"/>
      <w:lvlJc w:val="left"/>
      <w:pPr>
        <w:tabs>
          <w:tab w:val="num" w:leader="none" w:pos="0"/>
        </w:tabs>
        <w:ind w:left="720" w:hanging="720"/>
      </w:pPr>
      <w:rPr>
        <w:sz w:val="24"/>
      </w:rPr>
    </w:lvl>
    <w:lvl w:ilvl="1">
      <w:start w:val="1"/>
      <w:numFmt w:val="decimal"/>
      <w:lvlText w:val="%2."/>
      <w:lvlJc w:val="left"/>
      <w:pPr>
        <w:tabs>
          <w:tab w:val="num" w:leader="none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leader="none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leader="none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leader="none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leader="none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leader="none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leader="none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leader="none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defaultTabStop w:val="840"/>
  <w:drawingGridHorizontalSpacing w:val="210"/>
  <w:displayHorizontalDrawingGridEvery w:val="0"/>
  <w:displayVerticalDrawingGridEvery w:val="2"/>
  <w:noPunctuationKerning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suppressAutoHyphens w:val="1"/>
      <w:kinsoku w:val="1"/>
      <w:overflowPunct w:val="1"/>
      <w:autoSpaceDE w:val="1"/>
      <w:jc w:val="both"/>
    </w:pPr>
    <w:rPr>
      <w:rFonts w:ascii="Century" w:hAnsi="Century" w:eastAsia="ＭＳ 明朝"/>
      <w:color w:val="00000A"/>
      <w:kern w:val="1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WW8Num1z0"/>
    <w:next w:val="15"/>
    <w:link w:val="0"/>
    <w:uiPriority w:val="0"/>
    <w:qFormat/>
    <w:rPr/>
  </w:style>
  <w:style w:type="character" w:styleId="16" w:customStyle="1">
    <w:name w:val="WW8Num1z1"/>
    <w:next w:val="16"/>
    <w:link w:val="0"/>
    <w:uiPriority w:val="0"/>
    <w:qFormat/>
    <w:rPr/>
  </w:style>
  <w:style w:type="character" w:styleId="17" w:customStyle="1">
    <w:name w:val="WW8Num1z2"/>
    <w:next w:val="17"/>
    <w:link w:val="0"/>
    <w:uiPriority w:val="0"/>
    <w:qFormat/>
    <w:rPr/>
  </w:style>
  <w:style w:type="character" w:styleId="18" w:customStyle="1">
    <w:name w:val="WW8Num1z3"/>
    <w:next w:val="18"/>
    <w:link w:val="0"/>
    <w:uiPriority w:val="0"/>
    <w:qFormat/>
    <w:rPr/>
  </w:style>
  <w:style w:type="character" w:styleId="19" w:customStyle="1">
    <w:name w:val="WW8Num1z4"/>
    <w:next w:val="19"/>
    <w:link w:val="0"/>
    <w:uiPriority w:val="0"/>
    <w:qFormat/>
    <w:rPr/>
  </w:style>
  <w:style w:type="character" w:styleId="20" w:customStyle="1">
    <w:name w:val="WW8Num1z5"/>
    <w:next w:val="20"/>
    <w:link w:val="0"/>
    <w:uiPriority w:val="0"/>
    <w:qFormat/>
    <w:rPr/>
  </w:style>
  <w:style w:type="character" w:styleId="21" w:customStyle="1">
    <w:name w:val="WW8Num1z6"/>
    <w:next w:val="21"/>
    <w:link w:val="0"/>
    <w:uiPriority w:val="0"/>
    <w:qFormat/>
    <w:rPr/>
  </w:style>
  <w:style w:type="character" w:styleId="22" w:customStyle="1">
    <w:name w:val="WW8Num1z7"/>
    <w:next w:val="22"/>
    <w:link w:val="0"/>
    <w:uiPriority w:val="0"/>
    <w:qFormat/>
    <w:rPr/>
  </w:style>
  <w:style w:type="character" w:styleId="23" w:customStyle="1">
    <w:name w:val="WW8Num1z8"/>
    <w:next w:val="23"/>
    <w:link w:val="0"/>
    <w:uiPriority w:val="0"/>
    <w:qFormat/>
    <w:rPr/>
  </w:style>
  <w:style w:type="character" w:styleId="24" w:customStyle="1">
    <w:name w:val="WW8Num2z0"/>
    <w:next w:val="24"/>
    <w:link w:val="0"/>
    <w:uiPriority w:val="0"/>
    <w:qFormat/>
    <w:rPr>
      <w:sz w:val="24"/>
    </w:rPr>
  </w:style>
  <w:style w:type="character" w:styleId="25" w:customStyle="1">
    <w:name w:val="WW8Num2z1"/>
    <w:next w:val="25"/>
    <w:link w:val="0"/>
    <w:uiPriority w:val="0"/>
    <w:qFormat/>
    <w:rPr/>
  </w:style>
  <w:style w:type="character" w:styleId="26" w:customStyle="1">
    <w:name w:val="WW8Num2z2"/>
    <w:next w:val="26"/>
    <w:link w:val="0"/>
    <w:uiPriority w:val="0"/>
    <w:qFormat/>
    <w:rPr/>
  </w:style>
  <w:style w:type="character" w:styleId="27" w:customStyle="1">
    <w:name w:val="WW8Num2z3"/>
    <w:next w:val="27"/>
    <w:link w:val="0"/>
    <w:uiPriority w:val="0"/>
    <w:qFormat/>
    <w:rPr/>
  </w:style>
  <w:style w:type="character" w:styleId="28" w:customStyle="1">
    <w:name w:val="WW8Num2z4"/>
    <w:next w:val="28"/>
    <w:link w:val="0"/>
    <w:uiPriority w:val="0"/>
    <w:qFormat/>
    <w:rPr/>
  </w:style>
  <w:style w:type="character" w:styleId="29" w:customStyle="1">
    <w:name w:val="WW8Num2z5"/>
    <w:next w:val="29"/>
    <w:link w:val="0"/>
    <w:uiPriority w:val="0"/>
    <w:qFormat/>
    <w:rPr/>
  </w:style>
  <w:style w:type="character" w:styleId="30" w:customStyle="1">
    <w:name w:val="WW8Num2z6"/>
    <w:next w:val="30"/>
    <w:link w:val="0"/>
    <w:uiPriority w:val="0"/>
    <w:qFormat/>
    <w:rPr/>
  </w:style>
  <w:style w:type="character" w:styleId="31" w:customStyle="1">
    <w:name w:val="WW8Num2z7"/>
    <w:next w:val="31"/>
    <w:link w:val="0"/>
    <w:uiPriority w:val="0"/>
    <w:qFormat/>
    <w:rPr/>
  </w:style>
  <w:style w:type="character" w:styleId="32" w:customStyle="1">
    <w:name w:val="WW8Num2z8"/>
    <w:next w:val="32"/>
    <w:link w:val="0"/>
    <w:uiPriority w:val="0"/>
    <w:qFormat/>
    <w:rPr/>
  </w:style>
  <w:style w:type="character" w:styleId="33" w:customStyle="1">
    <w:name w:val="段落フォント1"/>
    <w:next w:val="33"/>
    <w:link w:val="0"/>
    <w:uiPriority w:val="0"/>
    <w:qFormat/>
    <w:rPr/>
  </w:style>
  <w:style w:type="character" w:styleId="34" w:customStyle="1">
    <w:name w:val="ヘッダー (文字)"/>
    <w:next w:val="34"/>
    <w:link w:val="0"/>
    <w:uiPriority w:val="0"/>
    <w:qFormat/>
    <w:rPr>
      <w:sz w:val="21"/>
    </w:rPr>
  </w:style>
  <w:style w:type="character" w:styleId="35" w:customStyle="1">
    <w:name w:val="フッター (文字)"/>
    <w:next w:val="35"/>
    <w:link w:val="0"/>
    <w:uiPriority w:val="0"/>
    <w:qFormat/>
    <w:rPr>
      <w:sz w:val="21"/>
    </w:rPr>
  </w:style>
  <w:style w:type="character" w:styleId="36" w:customStyle="1">
    <w:name w:val="ListLabel 1"/>
    <w:next w:val="36"/>
    <w:link w:val="0"/>
    <w:uiPriority w:val="0"/>
    <w:qFormat/>
    <w:rPr>
      <w:sz w:val="24"/>
    </w:rPr>
  </w:style>
  <w:style w:type="paragraph" w:styleId="37" w:customStyle="1">
    <w:name w:val="Heading"/>
    <w:basedOn w:val="0"/>
    <w:next w:val="38"/>
    <w:link w:val="0"/>
    <w:uiPriority w:val="0"/>
    <w:qFormat/>
    <w:pPr>
      <w:keepNext w:val="1"/>
      <w:spacing w:before="240" w:beforeLines="0" w:beforeAutospacing="0" w:after="120" w:afterLines="0" w:afterAutospacing="0"/>
    </w:pPr>
    <w:rPr>
      <w:rFonts w:ascii="Liberation Sans" w:hAnsi="Liberation Sans" w:eastAsia="DejaVu Sans"/>
      <w:sz w:val="28"/>
    </w:rPr>
  </w:style>
  <w:style w:type="paragraph" w:styleId="38">
    <w:name w:val="Body Text"/>
    <w:basedOn w:val="0"/>
    <w:next w:val="38"/>
    <w:link w:val="0"/>
    <w:uiPriority w:val="0"/>
    <w:pPr>
      <w:spacing w:before="0" w:beforeLines="0" w:beforeAutospacing="0" w:after="140" w:afterLines="0" w:afterAutospacing="0" w:line="288" w:lineRule="auto"/>
    </w:pPr>
  </w:style>
  <w:style w:type="paragraph" w:styleId="39">
    <w:name w:val="List"/>
    <w:basedOn w:val="38"/>
    <w:next w:val="39"/>
    <w:link w:val="0"/>
    <w:uiPriority w:val="0"/>
  </w:style>
  <w:style w:type="paragraph" w:styleId="40">
    <w:name w:val="caption"/>
    <w:basedOn w:val="0"/>
    <w:next w:val="40"/>
    <w:link w:val="0"/>
    <w:uiPriority w:val="0"/>
    <w:semiHidden/>
    <w:qFormat/>
    <w:pPr>
      <w:suppressLineNumbers w:val="1"/>
      <w:spacing w:before="120" w:beforeLines="0" w:beforeAutospacing="0" w:after="120" w:afterLines="0" w:afterAutospacing="0"/>
    </w:pPr>
    <w:rPr>
      <w:i w:val="1"/>
      <w:sz w:val="24"/>
    </w:rPr>
  </w:style>
  <w:style w:type="paragraph" w:styleId="41" w:customStyle="1">
    <w:name w:val="Index"/>
    <w:basedOn w:val="0"/>
    <w:next w:val="41"/>
    <w:link w:val="0"/>
    <w:uiPriority w:val="0"/>
    <w:qFormat/>
    <w:pPr>
      <w:suppressLineNumbers w:val="1"/>
    </w:pPr>
  </w:style>
  <w:style w:type="paragraph" w:styleId="42" w:customStyle="1">
    <w:name w:val="吹き出し1"/>
    <w:basedOn w:val="0"/>
    <w:next w:val="42"/>
    <w:link w:val="0"/>
    <w:uiPriority w:val="0"/>
    <w:qFormat/>
    <w:rPr>
      <w:rFonts w:ascii="Arial" w:hAnsi="Arial" w:eastAsia="ＭＳ ゴシック"/>
      <w:sz w:val="18"/>
    </w:rPr>
  </w:style>
  <w:style w:type="paragraph" w:styleId="43" w:customStyle="1">
    <w:name w:val="リスト段落1"/>
    <w:basedOn w:val="0"/>
    <w:next w:val="43"/>
    <w:link w:val="0"/>
    <w:uiPriority w:val="0"/>
    <w:qFormat/>
    <w:pPr>
      <w:ind w:left="840" w:right="0" w:firstLine="0"/>
    </w:pPr>
  </w:style>
  <w:style w:type="paragraph" w:styleId="44">
    <w:name w:val="header"/>
    <w:basedOn w:val="0"/>
    <w:next w:val="44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45">
    <w:name w:val="footer"/>
    <w:basedOn w:val="0"/>
    <w:next w:val="4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46">
    <w:name w:val="footnote reference"/>
    <w:basedOn w:val="10"/>
    <w:next w:val="46"/>
    <w:link w:val="0"/>
    <w:uiPriority w:val="0"/>
    <w:semiHidden/>
    <w:rPr>
      <w:vertAlign w:val="superscript"/>
    </w:rPr>
  </w:style>
  <w:style w:type="character" w:styleId="47">
    <w:name w:val="endnote reference"/>
    <w:basedOn w:val="10"/>
    <w:next w:val="4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28</TotalTime>
  <Pages>1</Pages>
  <Words>0</Words>
  <Characters>270</Characters>
  <Application>JUST Note</Application>
  <Lines>39</Lines>
  <Paragraphs>22</Paragraphs>
  <CharactersWithSpaces>477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　　年　　月　　日</dc:title>
  <dc:creator>石岡市04206</dc:creator>
  <cp:lastModifiedBy>1650</cp:lastModifiedBy>
  <cp:lastPrinted>2010-04-20T00:28:00Z</cp:lastPrinted>
  <dcterms:created xsi:type="dcterms:W3CDTF">2019-09-17T02:14:00Z</dcterms:created>
  <dcterms:modified xsi:type="dcterms:W3CDTF">2026-10-15T05:18:07Z</dcterms:modified>
  <cp:revision>10</cp:revision>
</cp:coreProperties>
</file>